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DC" w:rsidRPr="005D17DC" w:rsidRDefault="005D17DC" w:rsidP="005D17DC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5D17DC">
        <w:rPr>
          <w:b/>
          <w:color w:val="000000"/>
          <w:sz w:val="24"/>
          <w:szCs w:val="24"/>
        </w:rPr>
        <w:t xml:space="preserve">Муниципальное общеобразовательное учреждение  </w:t>
      </w:r>
      <w:proofErr w:type="spellStart"/>
      <w:r w:rsidRPr="005D17DC">
        <w:rPr>
          <w:b/>
          <w:color w:val="000000"/>
          <w:sz w:val="24"/>
          <w:szCs w:val="24"/>
        </w:rPr>
        <w:t>Березниковская</w:t>
      </w:r>
      <w:proofErr w:type="spellEnd"/>
      <w:r w:rsidRPr="005D17DC">
        <w:rPr>
          <w:b/>
          <w:color w:val="000000"/>
          <w:sz w:val="24"/>
          <w:szCs w:val="24"/>
        </w:rPr>
        <w:t xml:space="preserve"> ООШ</w:t>
      </w:r>
    </w:p>
    <w:p w:rsidR="005D17DC" w:rsidRPr="005D17DC" w:rsidRDefault="005D17DC" w:rsidP="005D17DC">
      <w:pPr>
        <w:spacing w:after="200" w:line="276" w:lineRule="auto"/>
        <w:jc w:val="center"/>
        <w:rPr>
          <w:b/>
          <w:color w:val="000000"/>
          <w:sz w:val="32"/>
          <w:szCs w:val="24"/>
        </w:rPr>
      </w:pPr>
    </w:p>
    <w:p w:rsidR="00754A91" w:rsidRDefault="00754A91" w:rsidP="00754A91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«Утверждено»</w:t>
      </w:r>
    </w:p>
    <w:p w:rsidR="00754A91" w:rsidRDefault="00754A91" w:rsidP="00754A91">
      <w:pPr>
        <w:spacing w:line="240" w:lineRule="exact"/>
        <w:rPr>
          <w:sz w:val="24"/>
          <w:szCs w:val="24"/>
        </w:rPr>
      </w:pPr>
    </w:p>
    <w:p w:rsidR="00754A91" w:rsidRDefault="00754A91" w:rsidP="00754A91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 Козлов И.А.</w:t>
      </w:r>
    </w:p>
    <w:p w:rsidR="00754A91" w:rsidRDefault="00754A91" w:rsidP="00754A91">
      <w:pPr>
        <w:jc w:val="right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F322F">
        <w:rPr>
          <w:color w:val="000000"/>
          <w:sz w:val="24"/>
          <w:szCs w:val="24"/>
        </w:rPr>
        <w:t xml:space="preserve"> Приказ № 8</w:t>
      </w:r>
      <w:r>
        <w:rPr>
          <w:color w:val="000000"/>
          <w:sz w:val="24"/>
          <w:szCs w:val="24"/>
        </w:rPr>
        <w:t>4/1 от «31»             августа   2023 г.</w:t>
      </w:r>
    </w:p>
    <w:p w:rsidR="005D17DC" w:rsidRDefault="005D17DC" w:rsidP="005D17DC">
      <w:pPr>
        <w:spacing w:after="200" w:line="276" w:lineRule="auto"/>
        <w:jc w:val="center"/>
        <w:rPr>
          <w:color w:val="000000"/>
          <w:sz w:val="32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32"/>
          <w:szCs w:val="24"/>
        </w:rPr>
      </w:pPr>
    </w:p>
    <w:p w:rsidR="005D17DC" w:rsidRPr="005D17DC" w:rsidRDefault="005D17DC" w:rsidP="005D17DC">
      <w:pPr>
        <w:jc w:val="center"/>
        <w:rPr>
          <w:b/>
          <w:color w:val="000000"/>
          <w:sz w:val="24"/>
          <w:szCs w:val="24"/>
        </w:rPr>
      </w:pPr>
      <w:r w:rsidRPr="005D17DC">
        <w:rPr>
          <w:b/>
          <w:color w:val="000000"/>
          <w:sz w:val="24"/>
          <w:szCs w:val="24"/>
        </w:rPr>
        <w:t>Программа внеурочной деятельности</w:t>
      </w:r>
      <w:bookmarkStart w:id="0" w:name="_GoBack"/>
      <w:bookmarkEnd w:id="0"/>
    </w:p>
    <w:p w:rsidR="005D17DC" w:rsidRPr="005D17DC" w:rsidRDefault="005D17DC" w:rsidP="005D17DC">
      <w:pPr>
        <w:jc w:val="center"/>
        <w:rPr>
          <w:b/>
          <w:color w:val="000000"/>
          <w:sz w:val="24"/>
          <w:szCs w:val="24"/>
        </w:rPr>
      </w:pPr>
    </w:p>
    <w:p w:rsidR="005D17DC" w:rsidRPr="00FC605A" w:rsidRDefault="00FC605A" w:rsidP="00FC605A">
      <w:pPr>
        <w:jc w:val="center"/>
        <w:rPr>
          <w:rFonts w:eastAsiaTheme="minorHAnsi"/>
          <w:b/>
          <w:sz w:val="24"/>
          <w:szCs w:val="24"/>
        </w:rPr>
      </w:pPr>
      <w:r w:rsidRPr="00FC605A">
        <w:rPr>
          <w:b/>
        </w:rPr>
        <w:t>«Основы</w:t>
      </w:r>
      <w:r w:rsidRPr="00FC605A">
        <w:rPr>
          <w:b/>
          <w:spacing w:val="-5"/>
        </w:rPr>
        <w:t xml:space="preserve"> </w:t>
      </w:r>
      <w:r w:rsidRPr="00FC605A">
        <w:rPr>
          <w:b/>
        </w:rPr>
        <w:t>проектной</w:t>
      </w:r>
      <w:r w:rsidRPr="00FC605A">
        <w:rPr>
          <w:b/>
          <w:spacing w:val="-4"/>
        </w:rPr>
        <w:t xml:space="preserve"> </w:t>
      </w:r>
      <w:r w:rsidRPr="00FC605A">
        <w:rPr>
          <w:b/>
        </w:rPr>
        <w:t>деятельности</w:t>
      </w:r>
      <w:r>
        <w:rPr>
          <w:rFonts w:eastAsiaTheme="minorHAnsi"/>
          <w:b/>
          <w:sz w:val="24"/>
          <w:szCs w:val="24"/>
        </w:rPr>
        <w:t>»</w:t>
      </w:r>
    </w:p>
    <w:p w:rsidR="005D17DC" w:rsidRPr="00FC605A" w:rsidRDefault="00FC605A" w:rsidP="005D17DC">
      <w:pPr>
        <w:jc w:val="center"/>
        <w:rPr>
          <w:rFonts w:eastAsiaTheme="minorHAnsi"/>
          <w:b/>
          <w:sz w:val="24"/>
          <w:szCs w:val="24"/>
        </w:rPr>
      </w:pPr>
      <w:r w:rsidRPr="00FC605A">
        <w:rPr>
          <w:rFonts w:eastAsiaTheme="minorHAnsi"/>
          <w:b/>
          <w:sz w:val="24"/>
          <w:szCs w:val="24"/>
        </w:rPr>
        <w:t>5 кл</w:t>
      </w:r>
      <w:r>
        <w:rPr>
          <w:rFonts w:eastAsiaTheme="minorHAnsi"/>
          <w:b/>
          <w:sz w:val="24"/>
          <w:szCs w:val="24"/>
        </w:rPr>
        <w:t>асс</w:t>
      </w:r>
    </w:p>
    <w:p w:rsidR="005D17DC" w:rsidRDefault="005D17DC" w:rsidP="005D17DC">
      <w:pPr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366"/>
        <w:gridCol w:w="4394"/>
      </w:tblGrid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5D17DC" w:rsidRDefault="005D17DC" w:rsidP="005D17DC">
      <w:pPr>
        <w:spacing w:line="276" w:lineRule="auto"/>
        <w:jc w:val="right"/>
        <w:rPr>
          <w:color w:val="000000"/>
          <w:sz w:val="28"/>
          <w:szCs w:val="28"/>
        </w:rPr>
      </w:pPr>
    </w:p>
    <w:p w:rsidR="005D17DC" w:rsidRDefault="005D17DC" w:rsidP="005D17DC">
      <w:pPr>
        <w:spacing w:line="276" w:lineRule="auto"/>
        <w:jc w:val="right"/>
        <w:rPr>
          <w:color w:val="000000"/>
          <w:sz w:val="24"/>
          <w:szCs w:val="24"/>
        </w:rPr>
      </w:pPr>
    </w:p>
    <w:p w:rsidR="005D17DC" w:rsidRDefault="005D17DC" w:rsidP="005D17DC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</w:t>
      </w:r>
      <w:r>
        <w:rPr>
          <w:b/>
          <w:color w:val="000000"/>
          <w:sz w:val="24"/>
          <w:szCs w:val="24"/>
        </w:rPr>
        <w:t>: Шахова С.В.</w:t>
      </w:r>
      <w:r>
        <w:rPr>
          <w:color w:val="000000"/>
          <w:sz w:val="24"/>
          <w:szCs w:val="24"/>
        </w:rPr>
        <w:t xml:space="preserve"> </w:t>
      </w:r>
      <w:r w:rsidR="003738C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учитель </w:t>
      </w:r>
      <w:r w:rsidR="003738C7">
        <w:rPr>
          <w:color w:val="000000"/>
          <w:sz w:val="24"/>
          <w:szCs w:val="24"/>
        </w:rPr>
        <w:t>биологии</w:t>
      </w:r>
    </w:p>
    <w:p w:rsidR="005D17DC" w:rsidRDefault="005D17DC" w:rsidP="005D17DC">
      <w:pPr>
        <w:spacing w:after="200" w:line="276" w:lineRule="auto"/>
        <w:jc w:val="both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b/>
          <w:bCs/>
          <w:sz w:val="28"/>
          <w:szCs w:val="28"/>
        </w:rPr>
        <w:sectPr w:rsidR="005D17DC" w:rsidSect="005D17DC">
          <w:type w:val="continuous"/>
          <w:pgSz w:w="11900" w:h="16840"/>
          <w:pgMar w:top="1440" w:right="1440" w:bottom="1440" w:left="844" w:header="0" w:footer="0" w:gutter="0"/>
          <w:pgNumType w:start="1"/>
          <w:cols w:space="720"/>
          <w:docGrid w:linePitch="299"/>
        </w:sectPr>
      </w:pPr>
      <w:r>
        <w:rPr>
          <w:color w:val="000000"/>
          <w:sz w:val="24"/>
          <w:szCs w:val="24"/>
        </w:rPr>
        <w:t xml:space="preserve">д. Березники, </w:t>
      </w:r>
      <w:bookmarkStart w:id="1" w:name="page3"/>
      <w:bookmarkEnd w:id="1"/>
      <w:r w:rsidR="00754A91">
        <w:rPr>
          <w:color w:val="000000"/>
          <w:sz w:val="24"/>
          <w:szCs w:val="24"/>
        </w:rPr>
        <w:t>2023-2024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>.</w:t>
      </w:r>
    </w:p>
    <w:p w:rsidR="00580BF3" w:rsidRDefault="005D17DC" w:rsidP="005D17DC">
      <w:pPr>
        <w:pStyle w:val="1"/>
        <w:spacing w:before="73"/>
        <w:ind w:left="0" w:right="523" w:firstLine="0"/>
      </w:pPr>
      <w:r>
        <w:lastRenderedPageBreak/>
        <w:t xml:space="preserve">                                                       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580BF3" w:rsidRDefault="00580BF3">
      <w:pPr>
        <w:pStyle w:val="a3"/>
        <w:rPr>
          <w:b/>
        </w:rPr>
      </w:pPr>
    </w:p>
    <w:p w:rsidR="00580BF3" w:rsidRDefault="005D17DC">
      <w:pPr>
        <w:pStyle w:val="a3"/>
        <w:spacing w:before="1"/>
        <w:ind w:left="682" w:right="531"/>
      </w:pPr>
      <w:r>
        <w:t>Программа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деятельности»</w:t>
      </w:r>
      <w:r>
        <w:rPr>
          <w:spacing w:val="-12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основ проектирования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курса</w:t>
      </w:r>
    </w:p>
    <w:p w:rsidR="00580BF3" w:rsidRDefault="005D17DC">
      <w:pPr>
        <w:pStyle w:val="a3"/>
        <w:ind w:left="682" w:right="531"/>
      </w:pPr>
      <w:r>
        <w:t>«Основы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деятельности»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рамках нового федерального государственного стандарта к </w:t>
      </w:r>
      <w:proofErr w:type="gramStart"/>
      <w:r>
        <w:t>обучающемся</w:t>
      </w:r>
      <w:proofErr w:type="gramEnd"/>
      <w:r>
        <w:t xml:space="preserve"> в части</w:t>
      </w:r>
    </w:p>
    <w:p w:rsidR="00580BF3" w:rsidRDefault="005D17DC">
      <w:pPr>
        <w:pStyle w:val="a3"/>
        <w:ind w:left="682"/>
      </w:pPr>
      <w:r>
        <w:t>исследовательской</w:t>
      </w:r>
      <w:r>
        <w:rPr>
          <w:spacing w:val="-6"/>
        </w:rPr>
        <w:t xml:space="preserve"> </w:t>
      </w:r>
      <w:r>
        <w:rPr>
          <w:spacing w:val="-2"/>
        </w:rPr>
        <w:t>грамотности.</w:t>
      </w:r>
    </w:p>
    <w:p w:rsidR="00580BF3" w:rsidRDefault="00580BF3">
      <w:pPr>
        <w:pStyle w:val="a3"/>
        <w:spacing w:before="4"/>
      </w:pPr>
    </w:p>
    <w:p w:rsidR="00580BF3" w:rsidRDefault="005D17DC">
      <w:pPr>
        <w:pStyle w:val="1"/>
        <w:numPr>
          <w:ilvl w:val="0"/>
          <w:numId w:val="3"/>
        </w:numPr>
        <w:tabs>
          <w:tab w:val="left" w:pos="923"/>
        </w:tabs>
        <w:spacing w:before="1"/>
        <w:ind w:hanging="241"/>
        <w:rPr>
          <w:b w:val="0"/>
        </w:rPr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80BF3" w:rsidRDefault="00580BF3">
      <w:pPr>
        <w:pStyle w:val="a3"/>
        <w:rPr>
          <w:b/>
          <w:sz w:val="26"/>
        </w:rPr>
      </w:pPr>
    </w:p>
    <w:p w:rsidR="00580BF3" w:rsidRDefault="00580BF3">
      <w:pPr>
        <w:pStyle w:val="a3"/>
        <w:rPr>
          <w:b/>
          <w:sz w:val="26"/>
        </w:rPr>
      </w:pPr>
    </w:p>
    <w:p w:rsidR="00580BF3" w:rsidRDefault="00580BF3">
      <w:pPr>
        <w:pStyle w:val="a3"/>
        <w:spacing w:before="7"/>
        <w:rPr>
          <w:b/>
          <w:sz w:val="20"/>
        </w:rPr>
      </w:pPr>
    </w:p>
    <w:p w:rsidR="00580BF3" w:rsidRDefault="005D17DC">
      <w:pPr>
        <w:pStyle w:val="a4"/>
        <w:numPr>
          <w:ilvl w:val="1"/>
          <w:numId w:val="3"/>
        </w:numPr>
        <w:tabs>
          <w:tab w:val="left" w:pos="1243"/>
        </w:tabs>
        <w:ind w:right="6968" w:hanging="1243"/>
        <w:jc w:val="left"/>
        <w:rPr>
          <w:i/>
        </w:rPr>
      </w:pPr>
      <w:r>
        <w:rPr>
          <w:i/>
          <w:spacing w:val="-2"/>
          <w:sz w:val="24"/>
        </w:rPr>
        <w:t>личностные</w:t>
      </w:r>
      <w:r>
        <w:rPr>
          <w:spacing w:val="-2"/>
          <w:sz w:val="24"/>
        </w:rPr>
        <w:t>:</w:t>
      </w:r>
    </w:p>
    <w:p w:rsidR="00580BF3" w:rsidRDefault="00580BF3">
      <w:pPr>
        <w:pStyle w:val="a3"/>
        <w:spacing w:before="5"/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528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обучению и познанию, осознанному выбору и по строению дальнейшей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90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ясно,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речи, понимать смысл поставленной задачи, выстраивать аргументацию, приводить </w:t>
      </w:r>
      <w:r>
        <w:rPr>
          <w:spacing w:val="-2"/>
          <w:sz w:val="24"/>
        </w:rPr>
        <w:t>примеры;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right="1029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образовательной, учебно-исследовательской, творческой и других видов деятельности;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580BF3" w:rsidRDefault="00580BF3">
      <w:pPr>
        <w:pStyle w:val="a3"/>
        <w:spacing w:before="2"/>
      </w:pPr>
    </w:p>
    <w:p w:rsidR="00580BF3" w:rsidRDefault="005D17DC">
      <w:pPr>
        <w:pStyle w:val="a4"/>
        <w:numPr>
          <w:ilvl w:val="1"/>
          <w:numId w:val="3"/>
        </w:numPr>
        <w:tabs>
          <w:tab w:val="left" w:pos="942"/>
        </w:tabs>
        <w:ind w:left="941" w:hanging="260"/>
        <w:jc w:val="left"/>
        <w:rPr>
          <w:sz w:val="24"/>
        </w:rPr>
      </w:pPr>
      <w:proofErr w:type="spellStart"/>
      <w:r>
        <w:rPr>
          <w:i/>
          <w:spacing w:val="-2"/>
          <w:sz w:val="24"/>
        </w:rPr>
        <w:t>метапредметные</w:t>
      </w:r>
      <w:proofErr w:type="spellEnd"/>
      <w:r>
        <w:rPr>
          <w:i/>
          <w:spacing w:val="-2"/>
          <w:sz w:val="24"/>
        </w:rPr>
        <w:t>:</w:t>
      </w:r>
    </w:p>
    <w:p w:rsidR="00580BF3" w:rsidRDefault="00580BF3">
      <w:pPr>
        <w:pStyle w:val="a3"/>
        <w:spacing w:before="5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55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 исследовательского характера;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97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 понятной форме;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данные;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218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 информационно-коммуникационных технологий</w:t>
      </w:r>
    </w:p>
    <w:p w:rsidR="00580BF3" w:rsidRDefault="00580BF3">
      <w:pPr>
        <w:pStyle w:val="a3"/>
        <w:spacing w:before="5"/>
      </w:pPr>
    </w:p>
    <w:p w:rsidR="00580BF3" w:rsidRDefault="005D17DC">
      <w:pPr>
        <w:pStyle w:val="a4"/>
        <w:numPr>
          <w:ilvl w:val="1"/>
          <w:numId w:val="3"/>
        </w:numPr>
        <w:tabs>
          <w:tab w:val="left" w:pos="939"/>
        </w:tabs>
        <w:ind w:left="938" w:hanging="257"/>
        <w:jc w:val="left"/>
        <w:rPr>
          <w:i/>
          <w:sz w:val="24"/>
        </w:rPr>
      </w:pPr>
      <w:r>
        <w:rPr>
          <w:i/>
          <w:spacing w:val="-2"/>
          <w:sz w:val="24"/>
        </w:rPr>
        <w:t>предметные:</w:t>
      </w:r>
    </w:p>
    <w:p w:rsidR="00580BF3" w:rsidRDefault="00580BF3">
      <w:pPr>
        <w:pStyle w:val="a3"/>
        <w:spacing w:before="3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«проект», «проектный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«информация»,</w:t>
      </w:r>
    </w:p>
    <w:p w:rsidR="00580BF3" w:rsidRDefault="005D17DC">
      <w:pPr>
        <w:pStyle w:val="a3"/>
        <w:ind w:left="1402" w:right="531"/>
      </w:pPr>
      <w:r>
        <w:t>«реферат»,</w:t>
      </w:r>
      <w:r>
        <w:rPr>
          <w:spacing w:val="-3"/>
        </w:rPr>
        <w:t xml:space="preserve"> </w:t>
      </w:r>
      <w:r>
        <w:t>«алгоритм»,</w:t>
      </w:r>
      <w:r>
        <w:rPr>
          <w:spacing w:val="-1"/>
        </w:rPr>
        <w:t xml:space="preserve"> </w:t>
      </w:r>
      <w:r>
        <w:t>«программа»,</w:t>
      </w:r>
      <w:r>
        <w:rPr>
          <w:spacing w:val="-7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различий</w:t>
      </w:r>
      <w:r>
        <w:rPr>
          <w:spacing w:val="-9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употреблением этих терминов в обыденной речи;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проекта;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презентации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 соответствующую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продукта;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деятельности.</w:t>
      </w: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spacing w:before="8"/>
        <w:rPr>
          <w:sz w:val="20"/>
        </w:rPr>
      </w:pPr>
    </w:p>
    <w:p w:rsidR="00580BF3" w:rsidRDefault="005D17DC">
      <w:pPr>
        <w:ind w:left="673" w:right="7658"/>
        <w:jc w:val="center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580BF3" w:rsidRDefault="00580BF3">
      <w:pPr>
        <w:pStyle w:val="a3"/>
        <w:spacing w:before="4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проекты: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580BF3" w:rsidRDefault="005D17DC">
      <w:pPr>
        <w:pStyle w:val="a3"/>
        <w:ind w:left="1402"/>
      </w:pPr>
      <w:r>
        <w:t>формулировать</w:t>
      </w:r>
      <w:r>
        <w:rPr>
          <w:spacing w:val="-5"/>
        </w:rPr>
        <w:t xml:space="preserve"> </w:t>
      </w:r>
      <w:r>
        <w:t>проблему;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rPr>
          <w:spacing w:val="-2"/>
        </w:rPr>
        <w:t>изделия,</w:t>
      </w:r>
    </w:p>
    <w:p w:rsidR="00580BF3" w:rsidRDefault="00580BF3">
      <w:pPr>
        <w:sectPr w:rsidR="00580BF3">
          <w:pgSz w:w="11910" w:h="16840"/>
          <w:pgMar w:top="1040" w:right="320" w:bottom="280" w:left="1020" w:header="720" w:footer="720" w:gutter="0"/>
          <w:cols w:space="720"/>
        </w:sectPr>
      </w:pPr>
    </w:p>
    <w:p w:rsidR="00580BF3" w:rsidRDefault="005D17DC">
      <w:pPr>
        <w:pStyle w:val="a3"/>
        <w:spacing w:before="68"/>
        <w:ind w:left="1402" w:right="531"/>
      </w:pPr>
      <w:r>
        <w:lastRenderedPageBreak/>
        <w:t>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замысла;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5"/>
        </w:rPr>
        <w:t xml:space="preserve"> </w:t>
      </w:r>
      <w:r>
        <w:t>процесс; контролировать ход и результаты выполнения проекта;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right="705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 проектной документации; готовить</w:t>
      </w:r>
    </w:p>
    <w:p w:rsidR="00580BF3" w:rsidRDefault="00580BF3">
      <w:pPr>
        <w:pStyle w:val="a3"/>
        <w:spacing w:before="5"/>
      </w:pPr>
    </w:p>
    <w:p w:rsidR="00580BF3" w:rsidRDefault="005D17DC">
      <w:pPr>
        <w:pStyle w:val="a3"/>
        <w:ind w:left="682" w:right="531"/>
      </w:pPr>
      <w:r>
        <w:t>пояснительную</w:t>
      </w:r>
      <w:r>
        <w:rPr>
          <w:spacing w:val="-4"/>
        </w:rPr>
        <w:t xml:space="preserve"> </w:t>
      </w:r>
      <w:r>
        <w:t>записку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проекту;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материалы;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проект к защите.</w:t>
      </w:r>
    </w:p>
    <w:p w:rsidR="00580BF3" w:rsidRDefault="00580BF3">
      <w:pPr>
        <w:pStyle w:val="a3"/>
        <w:spacing w:before="4"/>
      </w:pPr>
    </w:p>
    <w:p w:rsidR="00580BF3" w:rsidRDefault="005D17DC">
      <w:pPr>
        <w:spacing w:before="1"/>
        <w:ind w:left="68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580BF3" w:rsidRDefault="00580BF3">
      <w:pPr>
        <w:pStyle w:val="a3"/>
        <w:spacing w:before="2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618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</w:t>
      </w:r>
      <w:r>
        <w:rPr>
          <w:spacing w:val="-2"/>
          <w:sz w:val="24"/>
        </w:rPr>
        <w:t>условий;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right="1115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spacing w:before="3"/>
        <w:rPr>
          <w:sz w:val="21"/>
        </w:rPr>
      </w:pPr>
    </w:p>
    <w:p w:rsidR="00580BF3" w:rsidRDefault="005D17DC">
      <w:pPr>
        <w:pStyle w:val="1"/>
        <w:numPr>
          <w:ilvl w:val="0"/>
          <w:numId w:val="3"/>
        </w:numPr>
        <w:tabs>
          <w:tab w:val="left" w:pos="982"/>
        </w:tabs>
        <w:ind w:left="982" w:hanging="300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580BF3" w:rsidRDefault="00580BF3">
      <w:pPr>
        <w:pStyle w:val="a3"/>
        <w:spacing w:before="2"/>
        <w:rPr>
          <w:b/>
        </w:rPr>
      </w:pPr>
    </w:p>
    <w:p w:rsidR="00580BF3" w:rsidRDefault="005D17DC">
      <w:pPr>
        <w:pStyle w:val="2"/>
      </w:pPr>
      <w:r>
        <w:t>Тема</w:t>
      </w:r>
      <w:r>
        <w:rPr>
          <w:spacing w:val="-1"/>
        </w:rPr>
        <w:t xml:space="preserve"> </w:t>
      </w:r>
      <w:r>
        <w:t>1. Понятие</w:t>
      </w:r>
      <w:r>
        <w:rPr>
          <w:spacing w:val="-2"/>
        </w:rPr>
        <w:t xml:space="preserve"> </w:t>
      </w:r>
      <w:r>
        <w:t xml:space="preserve">« </w:t>
      </w:r>
      <w:r>
        <w:rPr>
          <w:spacing w:val="-2"/>
        </w:rPr>
        <w:t>Проект»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618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проект.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термины.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работы над проектом.</w:t>
      </w:r>
    </w:p>
    <w:p w:rsidR="00580BF3" w:rsidRDefault="00580BF3">
      <w:pPr>
        <w:pStyle w:val="a3"/>
        <w:spacing w:before="10"/>
      </w:pPr>
    </w:p>
    <w:p w:rsidR="00580BF3" w:rsidRDefault="005D17DC">
      <w:pPr>
        <w:pStyle w:val="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проектом</w:t>
      </w:r>
    </w:p>
    <w:p w:rsidR="00580BF3" w:rsidRDefault="00580BF3">
      <w:pPr>
        <w:pStyle w:val="a3"/>
        <w:spacing w:before="9"/>
        <w:rPr>
          <w:b/>
          <w:i/>
          <w:sz w:val="23"/>
        </w:rPr>
      </w:pPr>
    </w:p>
    <w:p w:rsidR="00580BF3" w:rsidRDefault="005D17DC">
      <w:pPr>
        <w:spacing w:before="1" w:line="487" w:lineRule="auto"/>
        <w:ind w:left="682" w:right="3308"/>
        <w:rPr>
          <w:b/>
          <w:i/>
          <w:sz w:val="24"/>
        </w:rPr>
      </w:pPr>
      <w:r>
        <w:rPr>
          <w:sz w:val="24"/>
        </w:rPr>
        <w:t xml:space="preserve">Учебный проект: основные этапы работы над проектом. </w:t>
      </w:r>
      <w:r>
        <w:rPr>
          <w:i/>
          <w:sz w:val="24"/>
        </w:rPr>
        <w:t>Практическая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«Алгоритм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проектом». </w:t>
      </w:r>
      <w:r>
        <w:rPr>
          <w:b/>
          <w:i/>
          <w:sz w:val="24"/>
        </w:rPr>
        <w:t>Тема 3. Типы проектов</w:t>
      </w:r>
    </w:p>
    <w:p w:rsidR="00580BF3" w:rsidRDefault="005D17DC">
      <w:pPr>
        <w:pStyle w:val="a3"/>
        <w:ind w:left="682" w:right="618"/>
      </w:pPr>
      <w:r>
        <w:t>Проект и его типы. Классификации проектов. Практико-ориентированный проект. Исследовательский</w:t>
      </w:r>
      <w:r>
        <w:rPr>
          <w:spacing w:val="-6"/>
        </w:rPr>
        <w:t xml:space="preserve"> </w:t>
      </w:r>
      <w:r>
        <w:t>проект.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7"/>
        </w:rPr>
        <w:t xml:space="preserve"> </w:t>
      </w:r>
      <w:r>
        <w:t>проект.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проект.</w:t>
      </w:r>
      <w:r>
        <w:rPr>
          <w:spacing w:val="-6"/>
        </w:rPr>
        <w:t xml:space="preserve"> </w:t>
      </w:r>
      <w:r>
        <w:t>Игровой проект. Тип проекта, ведущая деятельность, проектный продукт.</w:t>
      </w:r>
    </w:p>
    <w:p w:rsidR="00580BF3" w:rsidRDefault="00580BF3">
      <w:pPr>
        <w:pStyle w:val="a3"/>
        <w:spacing w:before="8"/>
        <w:rPr>
          <w:sz w:val="23"/>
        </w:rPr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Поисковый</w:t>
      </w:r>
      <w:r>
        <w:rPr>
          <w:spacing w:val="-3"/>
        </w:rPr>
        <w:t xml:space="preserve"> </w:t>
      </w:r>
      <w:r>
        <w:t>(подготовительный)</w:t>
      </w:r>
      <w:r>
        <w:rPr>
          <w:spacing w:val="-3"/>
        </w:rPr>
        <w:t xml:space="preserve"> </w:t>
      </w:r>
      <w:r>
        <w:rPr>
          <w:spacing w:val="-4"/>
        </w:rPr>
        <w:t>этап.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Выбор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Обоснование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 xml:space="preserve">Формирование требований к проектному изделию. Разработка нескольких вариантов изделия и выбор </w:t>
      </w:r>
      <w:r>
        <w:rPr>
          <w:spacing w:val="-2"/>
        </w:rPr>
        <w:t>наилучшего.</w:t>
      </w:r>
    </w:p>
    <w:p w:rsidR="00580BF3" w:rsidRDefault="00580BF3">
      <w:pPr>
        <w:pStyle w:val="a3"/>
        <w:spacing w:before="7"/>
      </w:pPr>
    </w:p>
    <w:p w:rsidR="00580BF3" w:rsidRDefault="005D17DC">
      <w:pPr>
        <w:ind w:left="682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Технологический</w:t>
      </w:r>
      <w:r>
        <w:rPr>
          <w:b/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этап.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Разработка конструкции и технологии изготовления изделия. Подбор материалов и инструментов.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 безопасности. Подсчет затрат на изготовление.</w:t>
      </w:r>
    </w:p>
    <w:p w:rsidR="00580BF3" w:rsidRDefault="00580BF3">
      <w:pPr>
        <w:sectPr w:rsidR="00580BF3">
          <w:pgSz w:w="11910" w:h="16840"/>
          <w:pgMar w:top="1040" w:right="320" w:bottom="280" w:left="1020" w:header="720" w:footer="720" w:gutter="0"/>
          <w:cols w:space="720"/>
        </w:sectPr>
      </w:pPr>
    </w:p>
    <w:p w:rsidR="00580BF3" w:rsidRDefault="005D17DC">
      <w:pPr>
        <w:pStyle w:val="2"/>
        <w:spacing w:before="73"/>
      </w:pPr>
      <w:r>
        <w:lastRenderedPageBreak/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проекта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spacing w:before="1"/>
        <w:ind w:left="682" w:right="618"/>
      </w:pPr>
      <w:r>
        <w:t>Работа над основной частью проекта – осуществление намеченных шагов в установленном</w:t>
      </w:r>
      <w:r>
        <w:rPr>
          <w:spacing w:val="-5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внесение обоснованных изменений в первоначальный замысел.</w:t>
      </w:r>
    </w:p>
    <w:p w:rsidR="00580BF3" w:rsidRDefault="00580BF3">
      <w:pPr>
        <w:pStyle w:val="a3"/>
        <w:spacing w:before="9"/>
      </w:pPr>
    </w:p>
    <w:p w:rsidR="00580BF3" w:rsidRDefault="005D17DC">
      <w:pPr>
        <w:spacing w:line="482" w:lineRule="auto"/>
        <w:ind w:left="682" w:right="2948"/>
        <w:rPr>
          <w:b/>
          <w:i/>
          <w:sz w:val="24"/>
        </w:rPr>
      </w:pPr>
      <w:r>
        <w:rPr>
          <w:b/>
          <w:i/>
          <w:sz w:val="24"/>
        </w:rPr>
        <w:t>Тема 7. Заключительный (аналитический</w:t>
      </w:r>
      <w:proofErr w:type="gramStart"/>
      <w:r>
        <w:rPr>
          <w:b/>
          <w:i/>
          <w:sz w:val="24"/>
        </w:rPr>
        <w:t xml:space="preserve"> )</w:t>
      </w:r>
      <w:proofErr w:type="gramEnd"/>
      <w:r>
        <w:rPr>
          <w:b/>
          <w:i/>
          <w:sz w:val="24"/>
        </w:rPr>
        <w:t xml:space="preserve"> этап. </w:t>
      </w:r>
      <w:r>
        <w:rPr>
          <w:sz w:val="24"/>
        </w:rPr>
        <w:t>Окончательный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изделия. </w:t>
      </w:r>
      <w:r>
        <w:rPr>
          <w:b/>
          <w:i/>
          <w:sz w:val="24"/>
        </w:rPr>
        <w:t>Тема 8. Структура проекта. Письменная часть проекта</w:t>
      </w:r>
    </w:p>
    <w:p w:rsidR="00580BF3" w:rsidRDefault="005D17DC">
      <w:pPr>
        <w:pStyle w:val="a3"/>
        <w:spacing w:line="275" w:lineRule="exact"/>
        <w:ind w:left="682"/>
      </w:pPr>
      <w:r>
        <w:t>Основные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части</w:t>
      </w:r>
    </w:p>
    <w:p w:rsidR="00580BF3" w:rsidRDefault="005D17DC">
      <w:pPr>
        <w:pStyle w:val="a3"/>
        <w:ind w:left="682" w:right="531"/>
      </w:pPr>
      <w:r>
        <w:t>учебных</w:t>
      </w:r>
      <w:r>
        <w:rPr>
          <w:spacing w:val="-5"/>
        </w:rPr>
        <w:t xml:space="preserve"> </w:t>
      </w:r>
      <w:r>
        <w:t>проектов.</w:t>
      </w:r>
      <w:r>
        <w:rPr>
          <w:spacing w:val="-6"/>
        </w:rPr>
        <w:t xml:space="preserve"> </w:t>
      </w:r>
      <w:r>
        <w:t>Титульный</w:t>
      </w:r>
      <w:r>
        <w:rPr>
          <w:spacing w:val="-6"/>
        </w:rPr>
        <w:t xml:space="preserve"> </w:t>
      </w:r>
      <w:r>
        <w:t>лист.</w:t>
      </w:r>
      <w:r>
        <w:rPr>
          <w:spacing w:val="-6"/>
        </w:rPr>
        <w:t xml:space="preserve"> </w:t>
      </w:r>
      <w:r>
        <w:t>Содержание.</w:t>
      </w:r>
      <w:r>
        <w:rPr>
          <w:spacing w:val="-6"/>
        </w:rPr>
        <w:t xml:space="preserve"> </w:t>
      </w:r>
      <w:r>
        <w:t>Введение.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часть.</w:t>
      </w:r>
      <w:r>
        <w:rPr>
          <w:spacing w:val="-6"/>
        </w:rPr>
        <w:t xml:space="preserve"> </w:t>
      </w:r>
      <w:r>
        <w:t>Заключение. Библиография. Приложение.</w:t>
      </w:r>
    </w:p>
    <w:p w:rsidR="00580BF3" w:rsidRDefault="00580BF3">
      <w:pPr>
        <w:pStyle w:val="a3"/>
        <w:spacing w:before="3"/>
      </w:pPr>
    </w:p>
    <w:p w:rsidR="00580BF3" w:rsidRDefault="005D17DC">
      <w:pPr>
        <w:ind w:left="682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«Оформление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проекта»</w:t>
      </w:r>
    </w:p>
    <w:p w:rsidR="00580BF3" w:rsidRDefault="00580BF3">
      <w:pPr>
        <w:pStyle w:val="a3"/>
        <w:spacing w:before="10"/>
        <w:rPr>
          <w:i/>
        </w:rPr>
      </w:pPr>
    </w:p>
    <w:p w:rsidR="00580BF3" w:rsidRDefault="005D17DC">
      <w:pPr>
        <w:pStyle w:val="2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презентации.</w:t>
      </w:r>
      <w:r>
        <w:rPr>
          <w:spacing w:val="-1"/>
        </w:rPr>
        <w:t xml:space="preserve"> </w:t>
      </w:r>
      <w:r>
        <w:t>Интерфейс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Power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Point</w:t>
      </w:r>
      <w:proofErr w:type="spellEnd"/>
      <w:r>
        <w:rPr>
          <w:spacing w:val="-2"/>
        </w:rPr>
        <w:t>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мультимедиа</w:t>
      </w:r>
      <w:r>
        <w:rPr>
          <w:spacing w:val="-7"/>
        </w:rPr>
        <w:t xml:space="preserve"> </w:t>
      </w:r>
      <w:r>
        <w:t>технологиях.</w:t>
      </w:r>
      <w:r>
        <w:rPr>
          <w:spacing w:val="-6"/>
        </w:rPr>
        <w:t xml:space="preserve"> </w:t>
      </w:r>
      <w:r>
        <w:t>Компьютерная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представление информации с помощью компьютера, состоящее в смене слайдов на экране </w:t>
      </w:r>
      <w:proofErr w:type="gramStart"/>
      <w:r>
        <w:t>с</w:t>
      </w:r>
      <w:proofErr w:type="gramEnd"/>
    </w:p>
    <w:p w:rsidR="00580BF3" w:rsidRDefault="005D17DC">
      <w:pPr>
        <w:pStyle w:val="a3"/>
        <w:ind w:left="682" w:right="531"/>
      </w:pPr>
      <w:r>
        <w:t>использованием</w:t>
      </w:r>
      <w:r>
        <w:rPr>
          <w:spacing w:val="-6"/>
        </w:rPr>
        <w:t xml:space="preserve"> </w:t>
      </w:r>
      <w:r>
        <w:t>эффектов</w:t>
      </w:r>
      <w:r>
        <w:rPr>
          <w:spacing w:val="-5"/>
        </w:rPr>
        <w:t xml:space="preserve"> </w:t>
      </w:r>
      <w:r>
        <w:t>мультимедиа.</w:t>
      </w:r>
      <w:r>
        <w:rPr>
          <w:spacing w:val="-5"/>
        </w:rPr>
        <w:t xml:space="preserve"> </w:t>
      </w:r>
      <w:r>
        <w:t>Слайд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отдельный</w:t>
      </w:r>
      <w:r>
        <w:rPr>
          <w:spacing w:val="-5"/>
        </w:rPr>
        <w:t xml:space="preserve"> </w:t>
      </w:r>
      <w:r>
        <w:t>кадр</w:t>
      </w:r>
      <w:r>
        <w:rPr>
          <w:spacing w:val="-8"/>
        </w:rPr>
        <w:t xml:space="preserve"> </w:t>
      </w:r>
      <w:r>
        <w:t>презентации.</w:t>
      </w:r>
      <w:r>
        <w:rPr>
          <w:spacing w:val="-5"/>
        </w:rPr>
        <w:t xml:space="preserve"> </w:t>
      </w:r>
      <w:r>
        <w:t xml:space="preserve">Программа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- средство создания и демонстрации компьютерных презентаций. Интерфейс программы. Меню и пиктограммы. Отбор содержания презентации. Жанр презентации.</w:t>
      </w:r>
    </w:p>
    <w:p w:rsidR="00580BF3" w:rsidRDefault="00580BF3">
      <w:pPr>
        <w:pStyle w:val="a3"/>
        <w:spacing w:before="7"/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публичного</w:t>
      </w:r>
      <w:r>
        <w:rPr>
          <w:spacing w:val="-2"/>
        </w:rPr>
        <w:t xml:space="preserve"> выступления.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/>
      </w:pPr>
      <w:r>
        <w:t>Разработка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выступления.</w:t>
      </w:r>
    </w:p>
    <w:p w:rsidR="00580BF3" w:rsidRDefault="00580BF3">
      <w:pPr>
        <w:pStyle w:val="a3"/>
        <w:spacing w:before="9"/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5"/>
        </w:rPr>
        <w:t xml:space="preserve"> </w:t>
      </w:r>
      <w:r>
        <w:t>11.Этапы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Вступительная</w:t>
      </w:r>
      <w:r>
        <w:rPr>
          <w:spacing w:val="-2"/>
        </w:rPr>
        <w:t xml:space="preserve"> часть.</w:t>
      </w:r>
    </w:p>
    <w:p w:rsidR="00580BF3" w:rsidRDefault="00580BF3">
      <w:pPr>
        <w:pStyle w:val="a3"/>
        <w:spacing w:before="9"/>
        <w:rPr>
          <w:b/>
          <w:i/>
          <w:sz w:val="23"/>
        </w:rPr>
      </w:pPr>
    </w:p>
    <w:p w:rsidR="00580BF3" w:rsidRDefault="005D17DC">
      <w:pPr>
        <w:pStyle w:val="a3"/>
        <w:ind w:left="682"/>
      </w:pPr>
      <w:r>
        <w:t>Языковой</w:t>
      </w:r>
      <w:r>
        <w:rPr>
          <w:spacing w:val="-7"/>
        </w:rPr>
        <w:t xml:space="preserve"> </w:t>
      </w:r>
      <w:r>
        <w:t>паспорт</w:t>
      </w:r>
      <w:r>
        <w:rPr>
          <w:spacing w:val="-3"/>
        </w:rPr>
        <w:t xml:space="preserve"> </w:t>
      </w:r>
      <w:proofErr w:type="gramStart"/>
      <w:r>
        <w:t>говорящего</w:t>
      </w:r>
      <w:proofErr w:type="gramEnd"/>
      <w:r>
        <w:t>.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выступлении.</w:t>
      </w:r>
    </w:p>
    <w:p w:rsidR="00580BF3" w:rsidRDefault="00580BF3">
      <w:pPr>
        <w:pStyle w:val="a3"/>
        <w:spacing w:before="9"/>
      </w:pPr>
    </w:p>
    <w:p w:rsidR="00580BF3" w:rsidRDefault="005D17DC">
      <w:pPr>
        <w:pStyle w:val="2"/>
      </w:pPr>
      <w:r>
        <w:t>Тема 12.Что</w:t>
      </w:r>
      <w:r>
        <w:rPr>
          <w:spacing w:val="-2"/>
        </w:rPr>
        <w:t xml:space="preserve"> </w:t>
      </w:r>
      <w:r>
        <w:t xml:space="preserve">такое </w:t>
      </w:r>
      <w:r>
        <w:rPr>
          <w:spacing w:val="-2"/>
        </w:rPr>
        <w:t>дискуссия?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/>
      </w:pPr>
      <w:r>
        <w:t>Дискуссия.</w:t>
      </w:r>
      <w:r>
        <w:rPr>
          <w:spacing w:val="-5"/>
        </w:rPr>
        <w:t xml:space="preserve"> </w:t>
      </w:r>
      <w:r>
        <w:t>Спор.</w:t>
      </w:r>
      <w:r>
        <w:rPr>
          <w:spacing w:val="-3"/>
        </w:rPr>
        <w:t xml:space="preserve"> </w:t>
      </w:r>
      <w:r>
        <w:t>Дебаты.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дискуссии.</w:t>
      </w:r>
    </w:p>
    <w:p w:rsidR="00580BF3" w:rsidRDefault="00580BF3">
      <w:pPr>
        <w:pStyle w:val="a3"/>
        <w:spacing w:before="7"/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экспертиза.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Критерии оценивания проекта. Способы оценки. Самооценка.</w:t>
      </w:r>
    </w:p>
    <w:p w:rsidR="00580BF3" w:rsidRDefault="00580BF3">
      <w:pPr>
        <w:pStyle w:val="a3"/>
        <w:spacing w:before="5"/>
      </w:pPr>
    </w:p>
    <w:p w:rsidR="00580BF3" w:rsidRDefault="005D17DC">
      <w:pPr>
        <w:ind w:left="682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«Оценивание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группового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проекта».</w:t>
      </w:r>
    </w:p>
    <w:p w:rsidR="00580BF3" w:rsidRDefault="00580BF3">
      <w:pPr>
        <w:pStyle w:val="a3"/>
        <w:spacing w:before="7"/>
        <w:rPr>
          <w:i/>
        </w:rPr>
      </w:pPr>
    </w:p>
    <w:p w:rsidR="00580BF3" w:rsidRDefault="005D17DC">
      <w:pPr>
        <w:pStyle w:val="2"/>
      </w:pPr>
      <w:r>
        <w:t>Тема 14. Защита</w:t>
      </w:r>
      <w:r>
        <w:rPr>
          <w:spacing w:val="-3"/>
        </w:rPr>
        <w:t xml:space="preserve"> </w:t>
      </w:r>
      <w:r>
        <w:t xml:space="preserve">проекта. </w:t>
      </w:r>
      <w:r>
        <w:rPr>
          <w:spacing w:val="-2"/>
        </w:rPr>
        <w:t>Презентация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Планирование</w:t>
      </w:r>
      <w:r>
        <w:rPr>
          <w:spacing w:val="-7"/>
        </w:rPr>
        <w:t xml:space="preserve"> </w:t>
      </w:r>
      <w:r>
        <w:t>презентации.</w:t>
      </w:r>
      <w:r>
        <w:rPr>
          <w:spacing w:val="-6"/>
        </w:rPr>
        <w:t xml:space="preserve"> </w:t>
      </w:r>
      <w:r>
        <w:t>Техника</w:t>
      </w:r>
      <w:r>
        <w:rPr>
          <w:spacing w:val="-7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t>выступления.</w:t>
      </w:r>
      <w:r>
        <w:rPr>
          <w:spacing w:val="-6"/>
        </w:rPr>
        <w:t xml:space="preserve"> </w:t>
      </w:r>
      <w:r>
        <w:t>Невербальные</w:t>
      </w:r>
      <w:r>
        <w:rPr>
          <w:spacing w:val="-8"/>
        </w:rPr>
        <w:t xml:space="preserve"> </w:t>
      </w:r>
      <w:r>
        <w:t xml:space="preserve">способы общения. Использование средств наглядности. Критерий «Качество проведения </w:t>
      </w:r>
      <w:r>
        <w:rPr>
          <w:spacing w:val="-2"/>
        </w:rPr>
        <w:t>презентации».</w:t>
      </w:r>
    </w:p>
    <w:p w:rsidR="00580BF3" w:rsidRDefault="00580BF3">
      <w:pPr>
        <w:pStyle w:val="a3"/>
        <w:spacing w:before="10"/>
      </w:pPr>
    </w:p>
    <w:p w:rsidR="00580BF3" w:rsidRDefault="005D17DC">
      <w:pPr>
        <w:pStyle w:val="2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spacing w:val="-4"/>
        </w:rPr>
        <w:t>(1ч.)</w:t>
      </w:r>
    </w:p>
    <w:p w:rsidR="00580BF3" w:rsidRDefault="00580BF3">
      <w:pPr>
        <w:sectPr w:rsidR="00580BF3">
          <w:pgSz w:w="11910" w:h="16840"/>
          <w:pgMar w:top="1040" w:right="320" w:bottom="280" w:left="1020" w:header="720" w:footer="720" w:gutter="0"/>
          <w:cols w:space="720"/>
        </w:sectPr>
      </w:pPr>
    </w:p>
    <w:p w:rsidR="00580BF3" w:rsidRDefault="005D17DC">
      <w:pPr>
        <w:pStyle w:val="a3"/>
        <w:spacing w:before="68"/>
        <w:ind w:left="682" w:right="531"/>
      </w:pPr>
      <w:r>
        <w:lastRenderedPageBreak/>
        <w:t>Алгоритм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отчета.</w:t>
      </w:r>
      <w:r>
        <w:rPr>
          <w:spacing w:val="-4"/>
        </w:rPr>
        <w:t xml:space="preserve"> </w:t>
      </w:r>
      <w:r>
        <w:t>Сильные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проектом. Критерии эффективного публичного выступления.</w:t>
      </w: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spacing w:before="4"/>
        <w:rPr>
          <w:sz w:val="21"/>
        </w:rPr>
      </w:pPr>
    </w:p>
    <w:p w:rsidR="00580BF3" w:rsidRDefault="005D17DC">
      <w:pPr>
        <w:pStyle w:val="1"/>
        <w:numPr>
          <w:ilvl w:val="0"/>
          <w:numId w:val="3"/>
        </w:numPr>
        <w:tabs>
          <w:tab w:val="left" w:pos="923"/>
        </w:tabs>
        <w:ind w:hanging="241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proofErr w:type="gramStart"/>
      <w:r>
        <w:rPr>
          <w:spacing w:val="-3"/>
        </w:rPr>
        <w:t xml:space="preserve"> </w:t>
      </w:r>
      <w:r>
        <w:rPr>
          <w:spacing w:val="-10"/>
        </w:rPr>
        <w:t>.</w:t>
      </w:r>
      <w:proofErr w:type="gramEnd"/>
    </w:p>
    <w:p w:rsidR="00580BF3" w:rsidRDefault="00580B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359"/>
        <w:gridCol w:w="3645"/>
        <w:gridCol w:w="3256"/>
      </w:tblGrid>
      <w:tr w:rsidR="00580BF3">
        <w:trPr>
          <w:trHeight w:val="834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59" w:type="dxa"/>
          </w:tcPr>
          <w:p w:rsidR="00580BF3" w:rsidRDefault="005D17DC">
            <w:pPr>
              <w:pStyle w:val="TableParagraph"/>
              <w:spacing w:before="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before="1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before="1"/>
              <w:ind w:left="9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580BF3">
        <w:trPr>
          <w:trHeight w:val="368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left="1394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 Проект»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558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понятием</w:t>
            </w:r>
          </w:p>
          <w:p w:rsidR="00580BF3" w:rsidRDefault="005D17D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«Проект».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Алгоритм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(2ч.)</w:t>
            </w:r>
          </w:p>
        </w:tc>
      </w:tr>
      <w:tr w:rsidR="00580BF3">
        <w:trPr>
          <w:trHeight w:val="556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4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before="1" w:line="252" w:lineRule="exact"/>
              <w:ind w:left="1396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проектов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279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 w:line="256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Поисковый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(подготовительный)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(4ч.)</w:t>
            </w:r>
          </w:p>
        </w:tc>
      </w:tr>
      <w:tr w:rsidR="00580BF3">
        <w:trPr>
          <w:trHeight w:val="1112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6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before="1"/>
              <w:ind w:left="118" w:right="534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проблема. Постановка цели.</w:t>
            </w:r>
          </w:p>
          <w:p w:rsidR="00580BF3" w:rsidRDefault="00580B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темы.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1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1108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 w:right="53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 Формулирование задач.</w:t>
            </w:r>
          </w:p>
          <w:p w:rsidR="00580BF3" w:rsidRDefault="00580B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нескольких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наилучшего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этап.</w:t>
            </w:r>
            <w:r>
              <w:rPr>
                <w:b/>
                <w:i/>
                <w:spacing w:val="-4"/>
                <w:sz w:val="24"/>
              </w:rPr>
              <w:t xml:space="preserve"> (5ч.)</w:t>
            </w:r>
          </w:p>
        </w:tc>
      </w:tr>
      <w:tr w:rsidR="00580BF3">
        <w:trPr>
          <w:trHeight w:val="111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6" w:lineRule="exact"/>
              <w:ind w:left="118" w:right="534"/>
              <w:rPr>
                <w:sz w:val="24"/>
              </w:rPr>
            </w:pPr>
            <w:r>
              <w:rPr>
                <w:sz w:val="24"/>
              </w:rPr>
              <w:t>Разработка конструкции и технологии изготовления изделия.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инструкционной</w:t>
            </w:r>
            <w:proofErr w:type="gramEnd"/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карты.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82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 w:right="624"/>
              <w:rPr>
                <w:sz w:val="24"/>
              </w:rPr>
            </w:pPr>
            <w:r>
              <w:rPr>
                <w:sz w:val="24"/>
              </w:rPr>
              <w:t>Подбор материалов и инструментов.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изготовление.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(6ч.)</w:t>
            </w:r>
          </w:p>
        </w:tc>
      </w:tr>
      <w:tr w:rsidR="00580BF3">
        <w:trPr>
          <w:trHeight w:val="111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проекта. Изготовление изделия с соблюдением правил</w:t>
            </w:r>
          </w:p>
          <w:p w:rsidR="00580BF3" w:rsidRDefault="005D17D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</w:tbl>
    <w:p w:rsidR="00580BF3" w:rsidRDefault="00580BF3">
      <w:pPr>
        <w:rPr>
          <w:sz w:val="24"/>
        </w:rPr>
        <w:sectPr w:rsidR="00580BF3">
          <w:pgSz w:w="11910" w:h="16840"/>
          <w:pgMar w:top="1040" w:right="320" w:bottom="1093" w:left="1020" w:header="720" w:footer="720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359"/>
        <w:gridCol w:w="3645"/>
        <w:gridCol w:w="3256"/>
      </w:tblGrid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15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индивидуальному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9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размеров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82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9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Внесение обоснованных изменений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первоначальный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замысел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3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Заключительный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(аналитический</w:t>
            </w:r>
            <w:proofErr w:type="gramStart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  <w:proofErr w:type="gramEnd"/>
            <w:r>
              <w:rPr>
                <w:b/>
                <w:i/>
                <w:spacing w:val="-2"/>
                <w:sz w:val="24"/>
              </w:rPr>
              <w:t xml:space="preserve"> этап.(4ч.)</w:t>
            </w:r>
          </w:p>
        </w:tc>
      </w:tr>
      <w:tr w:rsidR="00580BF3">
        <w:trPr>
          <w:trHeight w:val="556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над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6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2"/>
                <w:sz w:val="24"/>
              </w:rPr>
              <w:t xml:space="preserve"> (2ч.)</w:t>
            </w:r>
          </w:p>
        </w:tc>
      </w:tr>
      <w:tr w:rsidR="00580BF3">
        <w:trPr>
          <w:trHeight w:val="55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Письменная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презентации.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Интерфейс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Power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Point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(2ч.)</w:t>
            </w:r>
          </w:p>
        </w:tc>
      </w:tr>
      <w:tr w:rsidR="00580BF3">
        <w:trPr>
          <w:trHeight w:val="1384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 w:right="534"/>
              <w:rPr>
                <w:sz w:val="24"/>
              </w:rPr>
            </w:pPr>
            <w:r>
              <w:rPr>
                <w:sz w:val="24"/>
              </w:rPr>
              <w:t>Способы проведения презентации проектов. Использование ПК при 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проектных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4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публичного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выступления.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(2ч.)</w:t>
            </w:r>
          </w:p>
        </w:tc>
      </w:tr>
      <w:tr w:rsidR="00580BF3">
        <w:trPr>
          <w:trHeight w:val="556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публичного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3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дискуссия?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28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0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дискуссия?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3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Оценивание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(1ч.)</w:t>
            </w:r>
          </w:p>
        </w:tc>
      </w:tr>
      <w:tr w:rsidR="00580BF3">
        <w:trPr>
          <w:trHeight w:val="221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такое экспертиза. Проведение экспертизы своей и чужой</w:t>
            </w:r>
          </w:p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деятельности. Критерии оценивания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 оценки. Самооценка.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Защита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Презентация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(2ч.)</w:t>
            </w:r>
          </w:p>
        </w:tc>
      </w:tr>
      <w:tr w:rsidR="00580BF3">
        <w:trPr>
          <w:trHeight w:val="279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0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279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0" w:lineRule="exact"/>
              <w:ind w:left="102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8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</w:tbl>
    <w:p w:rsidR="00580BF3" w:rsidRDefault="00580BF3">
      <w:pPr>
        <w:rPr>
          <w:sz w:val="20"/>
        </w:rPr>
        <w:sectPr w:rsidR="00580BF3">
          <w:type w:val="continuous"/>
          <w:pgSz w:w="11910" w:h="16840"/>
          <w:pgMar w:top="1120" w:right="320" w:bottom="280" w:left="1020" w:header="720" w:footer="720" w:gutter="0"/>
          <w:cols w:space="720"/>
        </w:sectPr>
      </w:pPr>
    </w:p>
    <w:p w:rsidR="00580BF3" w:rsidRDefault="005D17DC">
      <w:pPr>
        <w:pStyle w:val="a4"/>
        <w:numPr>
          <w:ilvl w:val="0"/>
          <w:numId w:val="1"/>
        </w:numPr>
        <w:tabs>
          <w:tab w:val="left" w:pos="923"/>
        </w:tabs>
        <w:spacing w:before="90"/>
        <w:ind w:right="1463" w:firstLine="0"/>
        <w:rPr>
          <w:b/>
          <w:sz w:val="24"/>
        </w:rPr>
      </w:pPr>
      <w:r>
        <w:rPr>
          <w:b/>
          <w:sz w:val="24"/>
        </w:rPr>
        <w:lastRenderedPageBreak/>
        <w:t>Описание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обеспечения образовательного процесса</w:t>
      </w:r>
    </w:p>
    <w:p w:rsidR="00580BF3" w:rsidRDefault="00580BF3">
      <w:pPr>
        <w:pStyle w:val="a3"/>
        <w:rPr>
          <w:b/>
        </w:rPr>
      </w:pP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С.Л.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Д.Ю.</w:t>
      </w:r>
      <w:r>
        <w:rPr>
          <w:spacing w:val="-5"/>
          <w:sz w:val="24"/>
        </w:rPr>
        <w:t xml:space="preserve"> </w:t>
      </w:r>
      <w:r>
        <w:rPr>
          <w:sz w:val="24"/>
        </w:rPr>
        <w:t>Усенков.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уроку</w:t>
      </w:r>
      <w:proofErr w:type="gramStart"/>
      <w:r>
        <w:rPr>
          <w:sz w:val="24"/>
        </w:rPr>
        <w:t>?.</w:t>
      </w:r>
      <w:r>
        <w:rPr>
          <w:spacing w:val="-2"/>
          <w:sz w:val="24"/>
        </w:rPr>
        <w:t xml:space="preserve"> </w:t>
      </w:r>
      <w:proofErr w:type="gramEnd"/>
      <w:r>
        <w:rPr>
          <w:spacing w:val="-2"/>
          <w:sz w:val="24"/>
        </w:rPr>
        <w:t>Издательство</w:t>
      </w:r>
    </w:p>
    <w:p w:rsidR="00580BF3" w:rsidRDefault="005D17DC">
      <w:pPr>
        <w:pStyle w:val="a3"/>
        <w:ind w:left="1402"/>
      </w:pPr>
      <w:r>
        <w:t>«Первое</w:t>
      </w:r>
      <w:r>
        <w:rPr>
          <w:spacing w:val="-2"/>
        </w:rPr>
        <w:t xml:space="preserve"> </w:t>
      </w:r>
      <w:r>
        <w:t>сентября»,</w:t>
      </w:r>
      <w:r>
        <w:rPr>
          <w:spacing w:val="-2"/>
        </w:rPr>
        <w:t xml:space="preserve"> </w:t>
      </w:r>
      <w:r>
        <w:t>2011.-</w:t>
      </w:r>
      <w:r>
        <w:rPr>
          <w:spacing w:val="-2"/>
        </w:rPr>
        <w:t xml:space="preserve"> </w:t>
      </w:r>
      <w:r>
        <w:rPr>
          <w:spacing w:val="-4"/>
        </w:rPr>
        <w:t>28с.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820"/>
        <w:rPr>
          <w:sz w:val="24"/>
        </w:rPr>
      </w:pPr>
      <w:r>
        <w:rPr>
          <w:sz w:val="24"/>
        </w:rPr>
        <w:t>Технология.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составители </w:t>
      </w:r>
      <w:proofErr w:type="spellStart"/>
      <w:r>
        <w:rPr>
          <w:sz w:val="24"/>
        </w:rPr>
        <w:t>Л.Д.Караценцева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О.П.Власенко</w:t>
      </w:r>
      <w:proofErr w:type="spellEnd"/>
      <w:r>
        <w:rPr>
          <w:sz w:val="24"/>
        </w:rPr>
        <w:t>, Волгоград, Учитель, 2009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1321"/>
        <w:rPr>
          <w:sz w:val="24"/>
        </w:rPr>
      </w:pPr>
      <w:r>
        <w:rPr>
          <w:sz w:val="24"/>
        </w:rPr>
        <w:t>Технология.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ИКТ,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составитель </w:t>
      </w:r>
      <w:proofErr w:type="spellStart"/>
      <w:r>
        <w:rPr>
          <w:sz w:val="24"/>
        </w:rPr>
        <w:t>Л.В.Боброва</w:t>
      </w:r>
      <w:proofErr w:type="spellEnd"/>
      <w:r>
        <w:rPr>
          <w:sz w:val="24"/>
        </w:rPr>
        <w:t>, Волгоград, Учитель, 2009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девочек.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4"/>
          <w:sz w:val="24"/>
        </w:rPr>
        <w:t xml:space="preserve"> </w:t>
      </w:r>
      <w:r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Автор</w:t>
      </w:r>
    </w:p>
    <w:p w:rsidR="00580BF3" w:rsidRDefault="005D17DC">
      <w:pPr>
        <w:pStyle w:val="a3"/>
        <w:ind w:left="1402"/>
      </w:pPr>
      <w:r>
        <w:t>–</w:t>
      </w:r>
      <w:r>
        <w:rPr>
          <w:spacing w:val="-6"/>
        </w:rPr>
        <w:t xml:space="preserve"> </w:t>
      </w:r>
      <w:r>
        <w:t>составитель</w:t>
      </w:r>
      <w:r>
        <w:rPr>
          <w:spacing w:val="-4"/>
        </w:rPr>
        <w:t xml:space="preserve"> </w:t>
      </w:r>
      <w:proofErr w:type="spellStart"/>
      <w:r>
        <w:t>Г.А.Гордиенко</w:t>
      </w:r>
      <w:proofErr w:type="spellEnd"/>
      <w:r>
        <w:t>,</w:t>
      </w:r>
      <w:r>
        <w:rPr>
          <w:spacing w:val="-3"/>
        </w:rPr>
        <w:t xml:space="preserve"> </w:t>
      </w:r>
      <w:r>
        <w:t>Волгоград,</w:t>
      </w:r>
      <w:r>
        <w:rPr>
          <w:spacing w:val="-4"/>
        </w:rPr>
        <w:t xml:space="preserve"> </w:t>
      </w:r>
      <w:r>
        <w:t>Учитель,</w:t>
      </w:r>
      <w:r>
        <w:rPr>
          <w:spacing w:val="-3"/>
        </w:rPr>
        <w:t xml:space="preserve"> </w:t>
      </w:r>
      <w:r>
        <w:rPr>
          <w:spacing w:val="-4"/>
        </w:rPr>
        <w:t>2010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1807"/>
        <w:rPr>
          <w:sz w:val="24"/>
        </w:rPr>
      </w:pPr>
      <w:r>
        <w:rPr>
          <w:sz w:val="24"/>
        </w:rPr>
        <w:t>Технология.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составитель </w:t>
      </w:r>
      <w:proofErr w:type="spellStart"/>
      <w:r>
        <w:rPr>
          <w:sz w:val="24"/>
        </w:rPr>
        <w:t>О.А.Нессонова</w:t>
      </w:r>
      <w:proofErr w:type="spellEnd"/>
      <w:r>
        <w:rPr>
          <w:sz w:val="24"/>
        </w:rPr>
        <w:t>, Волгоград, Учитель, 2009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proofErr w:type="spellStart"/>
      <w:r>
        <w:rPr>
          <w:sz w:val="24"/>
        </w:rPr>
        <w:t>К.Н.Поливанова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2008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707"/>
        <w:rPr>
          <w:sz w:val="24"/>
        </w:rPr>
      </w:pPr>
      <w:proofErr w:type="spellStart"/>
      <w:r>
        <w:rPr>
          <w:sz w:val="24"/>
        </w:rPr>
        <w:t>М.Б.Павлова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М.,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2010г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652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рисунках.</w:t>
      </w:r>
      <w:r>
        <w:rPr>
          <w:spacing w:val="-4"/>
          <w:sz w:val="24"/>
        </w:rPr>
        <w:t xml:space="preserve"> </w:t>
      </w:r>
      <w:r>
        <w:rPr>
          <w:sz w:val="24"/>
        </w:rPr>
        <w:t>«Обслуживающий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труд»</w:t>
      </w:r>
      <w:r>
        <w:rPr>
          <w:spacing w:val="-7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классы </w:t>
      </w:r>
      <w:proofErr w:type="spellStart"/>
      <w:r>
        <w:rPr>
          <w:sz w:val="24"/>
        </w:rPr>
        <w:t>С.Э.Макруцкая</w:t>
      </w:r>
      <w:proofErr w:type="spellEnd"/>
      <w:r>
        <w:rPr>
          <w:sz w:val="24"/>
        </w:rPr>
        <w:t>, М.: «ЭКЗАМЕН» 2008 г.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Тесты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«Обслуживающий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труд»</w:t>
      </w:r>
      <w:r>
        <w:rPr>
          <w:spacing w:val="-5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С.Э.Макруцкая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М.:</w:t>
      </w:r>
    </w:p>
    <w:p w:rsidR="00580BF3" w:rsidRDefault="005D17DC">
      <w:pPr>
        <w:pStyle w:val="a3"/>
        <w:ind w:left="1402"/>
      </w:pPr>
      <w:r>
        <w:t>«ЭКЗАМЕН»</w:t>
      </w:r>
      <w:r>
        <w:rPr>
          <w:spacing w:val="-7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spacing w:before="1"/>
        <w:ind w:right="652"/>
        <w:rPr>
          <w:sz w:val="24"/>
        </w:rPr>
      </w:pP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11"/>
          <w:sz w:val="24"/>
        </w:rPr>
        <w:t xml:space="preserve"> </w:t>
      </w:r>
      <w:r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(девочки).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Е.Н.Перова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Методкнига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«5 за знания».2006 г</w:t>
      </w:r>
    </w:p>
    <w:p w:rsidR="00580BF3" w:rsidRDefault="001F322F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6">
        <w:r w:rsidR="005D17DC">
          <w:rPr>
            <w:w w:val="95"/>
            <w:sz w:val="24"/>
          </w:rPr>
          <w:t>http://www.it-</w:t>
        </w:r>
        <w:r w:rsidR="005D17DC">
          <w:rPr>
            <w:spacing w:val="-2"/>
            <w:sz w:val="24"/>
          </w:rPr>
          <w:t>n.ru/</w:t>
        </w:r>
      </w:hyperlink>
    </w:p>
    <w:p w:rsidR="00580BF3" w:rsidRDefault="001F322F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7">
        <w:r w:rsidR="005D17DC">
          <w:rPr>
            <w:w w:val="95"/>
            <w:sz w:val="24"/>
          </w:rPr>
          <w:t>http://www.xn--80achddrlnpe7bi.xn--</w:t>
        </w:r>
        <w:r w:rsidR="005D17DC">
          <w:rPr>
            <w:spacing w:val="-2"/>
            <w:w w:val="95"/>
            <w:sz w:val="24"/>
          </w:rPr>
          <w:t>p1ai/</w:t>
        </w:r>
        <w:proofErr w:type="spellStart"/>
        <w:r w:rsidR="005D17DC">
          <w:rPr>
            <w:spacing w:val="-2"/>
            <w:w w:val="95"/>
            <w:sz w:val="24"/>
          </w:rPr>
          <w:t>index.php</w:t>
        </w:r>
        <w:proofErr w:type="spellEnd"/>
        <w:r w:rsidR="005D17DC">
          <w:rPr>
            <w:spacing w:val="-2"/>
            <w:w w:val="95"/>
            <w:sz w:val="24"/>
          </w:rPr>
          <w:t>/</w:t>
        </w:r>
        <w:proofErr w:type="spellStart"/>
        <w:r w:rsidR="005D17DC">
          <w:rPr>
            <w:spacing w:val="-2"/>
            <w:w w:val="95"/>
            <w:sz w:val="24"/>
          </w:rPr>
          <w:t>publications</w:t>
        </w:r>
        <w:proofErr w:type="spellEnd"/>
        <w:r w:rsidR="005D17DC">
          <w:rPr>
            <w:spacing w:val="-2"/>
            <w:w w:val="95"/>
            <w:sz w:val="24"/>
          </w:rPr>
          <w:t>/tehnologiya.html</w:t>
        </w:r>
      </w:hyperlink>
    </w:p>
    <w:p w:rsidR="00580BF3" w:rsidRDefault="001F322F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8">
        <w:r w:rsidR="005D17DC">
          <w:rPr>
            <w:w w:val="95"/>
            <w:sz w:val="24"/>
          </w:rPr>
          <w:t>http://www.uchmet.ru/contests/kscope-</w:t>
        </w:r>
        <w:r w:rsidR="005D17DC">
          <w:rPr>
            <w:spacing w:val="-2"/>
            <w:sz w:val="24"/>
          </w:rPr>
          <w:t>2012/</w:t>
        </w:r>
      </w:hyperlink>
    </w:p>
    <w:p w:rsidR="00580BF3" w:rsidRDefault="001F322F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9" w:anchor="top">
        <w:r w:rsidR="005D17DC">
          <w:rPr>
            <w:spacing w:val="-2"/>
            <w:sz w:val="24"/>
          </w:rPr>
          <w:t>http://vot-zadachka.ru/#top</w:t>
        </w:r>
      </w:hyperlink>
    </w:p>
    <w:p w:rsidR="00580BF3" w:rsidRDefault="001F322F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10">
        <w:r w:rsidR="005D17DC">
          <w:rPr>
            <w:w w:val="95"/>
            <w:sz w:val="24"/>
          </w:rPr>
          <w:t>http://www.nic-</w:t>
        </w:r>
        <w:r w:rsidR="005D17DC">
          <w:rPr>
            <w:spacing w:val="-2"/>
            <w:sz w:val="24"/>
          </w:rPr>
          <w:t>snail.ru/</w:t>
        </w:r>
      </w:hyperlink>
    </w:p>
    <w:sectPr w:rsidR="00580BF3">
      <w:pgSz w:w="11910" w:h="16840"/>
      <w:pgMar w:top="158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C3C"/>
    <w:multiLevelType w:val="hybridMultilevel"/>
    <w:tmpl w:val="5890EFC0"/>
    <w:lvl w:ilvl="0" w:tplc="23049194">
      <w:start w:val="7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7EA5E72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5014E6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144E4238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4" w:tplc="B42C8FA0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5" w:tplc="78E21350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2246337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FCD66606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628024F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1">
    <w:nsid w:val="43346B8C"/>
    <w:multiLevelType w:val="hybridMultilevel"/>
    <w:tmpl w:val="6DD62744"/>
    <w:lvl w:ilvl="0" w:tplc="B142DCB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A185FE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3C8674B4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90C0BAA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4F8284B4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F12895A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DE4802DA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BBC4F84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6CFC6E08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2">
    <w:nsid w:val="54882477"/>
    <w:multiLevelType w:val="hybridMultilevel"/>
    <w:tmpl w:val="27E03A18"/>
    <w:lvl w:ilvl="0" w:tplc="3440DA8A">
      <w:start w:val="1"/>
      <w:numFmt w:val="decimal"/>
      <w:lvlText w:val="%1."/>
      <w:lvlJc w:val="left"/>
      <w:pPr>
        <w:ind w:left="922" w:hanging="240"/>
        <w:jc w:val="left"/>
      </w:pPr>
      <w:rPr>
        <w:rFonts w:hint="default"/>
        <w:w w:val="100"/>
        <w:lang w:val="ru-RU" w:eastAsia="en-US" w:bidi="ar-SA"/>
      </w:rPr>
    </w:lvl>
    <w:lvl w:ilvl="1" w:tplc="8230139E">
      <w:start w:val="1"/>
      <w:numFmt w:val="decimal"/>
      <w:lvlText w:val="%2)"/>
      <w:lvlJc w:val="left"/>
      <w:pPr>
        <w:ind w:left="1242" w:hanging="201"/>
        <w:jc w:val="right"/>
      </w:pPr>
      <w:rPr>
        <w:rFonts w:hint="default"/>
        <w:spacing w:val="-4"/>
        <w:w w:val="99"/>
        <w:lang w:val="ru-RU" w:eastAsia="en-US" w:bidi="ar-SA"/>
      </w:rPr>
    </w:lvl>
    <w:lvl w:ilvl="2" w:tplc="F9EEA70C">
      <w:numFmt w:val="bullet"/>
      <w:lvlText w:val="•"/>
      <w:lvlJc w:val="left"/>
      <w:pPr>
        <w:ind w:left="2276" w:hanging="201"/>
      </w:pPr>
      <w:rPr>
        <w:rFonts w:hint="default"/>
        <w:lang w:val="ru-RU" w:eastAsia="en-US" w:bidi="ar-SA"/>
      </w:rPr>
    </w:lvl>
    <w:lvl w:ilvl="3" w:tplc="17E28920">
      <w:numFmt w:val="bullet"/>
      <w:lvlText w:val="•"/>
      <w:lvlJc w:val="left"/>
      <w:pPr>
        <w:ind w:left="3312" w:hanging="201"/>
      </w:pPr>
      <w:rPr>
        <w:rFonts w:hint="default"/>
        <w:lang w:val="ru-RU" w:eastAsia="en-US" w:bidi="ar-SA"/>
      </w:rPr>
    </w:lvl>
    <w:lvl w:ilvl="4" w:tplc="28443702">
      <w:numFmt w:val="bullet"/>
      <w:lvlText w:val="•"/>
      <w:lvlJc w:val="left"/>
      <w:pPr>
        <w:ind w:left="4348" w:hanging="201"/>
      </w:pPr>
      <w:rPr>
        <w:rFonts w:hint="default"/>
        <w:lang w:val="ru-RU" w:eastAsia="en-US" w:bidi="ar-SA"/>
      </w:rPr>
    </w:lvl>
    <w:lvl w:ilvl="5" w:tplc="9F5ADC34">
      <w:numFmt w:val="bullet"/>
      <w:lvlText w:val="•"/>
      <w:lvlJc w:val="left"/>
      <w:pPr>
        <w:ind w:left="5385" w:hanging="201"/>
      </w:pPr>
      <w:rPr>
        <w:rFonts w:hint="default"/>
        <w:lang w:val="ru-RU" w:eastAsia="en-US" w:bidi="ar-SA"/>
      </w:rPr>
    </w:lvl>
    <w:lvl w:ilvl="6" w:tplc="51BC1286">
      <w:numFmt w:val="bullet"/>
      <w:lvlText w:val="•"/>
      <w:lvlJc w:val="left"/>
      <w:pPr>
        <w:ind w:left="6421" w:hanging="201"/>
      </w:pPr>
      <w:rPr>
        <w:rFonts w:hint="default"/>
        <w:lang w:val="ru-RU" w:eastAsia="en-US" w:bidi="ar-SA"/>
      </w:rPr>
    </w:lvl>
    <w:lvl w:ilvl="7" w:tplc="F2F67E82">
      <w:numFmt w:val="bullet"/>
      <w:lvlText w:val="•"/>
      <w:lvlJc w:val="left"/>
      <w:pPr>
        <w:ind w:left="7457" w:hanging="201"/>
      </w:pPr>
      <w:rPr>
        <w:rFonts w:hint="default"/>
        <w:lang w:val="ru-RU" w:eastAsia="en-US" w:bidi="ar-SA"/>
      </w:rPr>
    </w:lvl>
    <w:lvl w:ilvl="8" w:tplc="DC369FAC">
      <w:numFmt w:val="bullet"/>
      <w:lvlText w:val="•"/>
      <w:lvlJc w:val="left"/>
      <w:pPr>
        <w:ind w:left="8493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0BF3"/>
    <w:rsid w:val="001F322F"/>
    <w:rsid w:val="003738C7"/>
    <w:rsid w:val="00580BF3"/>
    <w:rsid w:val="005D17DC"/>
    <w:rsid w:val="00754A91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1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7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1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7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et.ru/contests/kscope-20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80achddrlnpe7bi.xn--p1ai/index.php/publications/tehnolog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c-sn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t-zadach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1561</Words>
  <Characters>8899</Characters>
  <Application>Microsoft Office Word</Application>
  <DocSecurity>0</DocSecurity>
  <Lines>74</Lines>
  <Paragraphs>20</Paragraphs>
  <ScaleCrop>false</ScaleCrop>
  <Company>diakov.net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RePack by Diakov</cp:lastModifiedBy>
  <cp:revision>8</cp:revision>
  <dcterms:created xsi:type="dcterms:W3CDTF">2022-07-29T07:20:00Z</dcterms:created>
  <dcterms:modified xsi:type="dcterms:W3CDTF">2023-10-08T17:43:00Z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