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F06743" w14:textId="0EC3353A" w:rsidR="00034DA9" w:rsidRDefault="00A53DA8" w:rsidP="00034DA9">
      <w:pPr>
        <w:shd w:val="clear" w:color="auto" w:fill="FFFFFF"/>
        <w:spacing w:after="0" w:line="23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4A61AB08" wp14:editId="46DFB22D">
            <wp:extent cx="5932805" cy="8155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DB68188" w14:textId="77777777" w:rsidR="00034DA9" w:rsidRDefault="00034DA9" w:rsidP="00034DA9">
      <w:pPr>
        <w:shd w:val="clear" w:color="auto" w:fill="FFFFFF"/>
        <w:spacing w:after="0" w:line="23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4D94128D" w14:textId="77777777" w:rsidR="00034DA9" w:rsidRDefault="00034DA9" w:rsidP="00034DA9">
      <w:pPr>
        <w:shd w:val="clear" w:color="auto" w:fill="FFFFFF"/>
        <w:spacing w:after="0" w:line="23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44988463" w14:textId="77777777" w:rsidR="00034DA9" w:rsidRDefault="00034DA9" w:rsidP="00034DA9">
      <w:pPr>
        <w:shd w:val="clear" w:color="auto" w:fill="FFFFFF"/>
        <w:spacing w:after="0" w:line="23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2A1BA9A6" w14:textId="77777777" w:rsidR="00034DA9" w:rsidRDefault="00034DA9" w:rsidP="00034DA9">
      <w:pPr>
        <w:shd w:val="clear" w:color="auto" w:fill="FFFFFF"/>
        <w:spacing w:after="0" w:line="23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02481D6D" w14:textId="77777777" w:rsidR="00034DA9" w:rsidRDefault="00034DA9" w:rsidP="00034DA9">
      <w:pPr>
        <w:shd w:val="clear" w:color="auto" w:fill="FFFFFF"/>
        <w:spacing w:after="0" w:line="23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239D8317" w14:textId="77777777" w:rsidR="00034DA9" w:rsidRDefault="00034DA9" w:rsidP="00034DA9">
      <w:pPr>
        <w:shd w:val="clear" w:color="auto" w:fill="FFFFFF"/>
        <w:spacing w:after="0" w:line="23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6CBACE70" w14:textId="77777777" w:rsidR="00034DA9" w:rsidRDefault="00034DA9" w:rsidP="00034DA9">
      <w:pPr>
        <w:shd w:val="clear" w:color="auto" w:fill="FFFFFF"/>
        <w:spacing w:after="0" w:line="23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558EA1A9" w14:textId="77777777" w:rsidR="00034DA9" w:rsidRDefault="00034DA9" w:rsidP="00034DA9">
      <w:pPr>
        <w:shd w:val="clear" w:color="auto" w:fill="FFFFFF"/>
        <w:spacing w:after="0" w:line="23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B75C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Пояснительная записка</w:t>
      </w:r>
    </w:p>
    <w:p w14:paraId="5BDCBDB7" w14:textId="77777777" w:rsidR="00034DA9" w:rsidRDefault="00034DA9" w:rsidP="00034DA9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даптированная</w:t>
      </w:r>
      <w:r>
        <w:rPr>
          <w:rFonts w:ascii="Times New Roman" w:hAnsi="Times New Roman"/>
          <w:sz w:val="24"/>
          <w:szCs w:val="24"/>
        </w:rPr>
        <w:t xml:space="preserve"> рабочая программа по учебному предмету « Изобразительное искусство» </w:t>
      </w: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для 3 класса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детей с ЗПР</w:t>
      </w: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создана на основе следующих нормативных документов:</w:t>
      </w:r>
    </w:p>
    <w:p w14:paraId="3E66EFD8" w14:textId="77777777" w:rsidR="00034DA9" w:rsidRPr="00D7686C" w:rsidRDefault="00034DA9" w:rsidP="00034DA9">
      <w:pPr>
        <w:numPr>
          <w:ilvl w:val="0"/>
          <w:numId w:val="4"/>
        </w:numPr>
        <w:tabs>
          <w:tab w:val="left" w:pos="720"/>
        </w:tabs>
        <w:spacing w:line="100" w:lineRule="atLeast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D7686C">
        <w:rPr>
          <w:rFonts w:ascii="Times New Roman" w:eastAsiaTheme="majorEastAsia" w:hAnsi="Times New Roman" w:cs="Times New Roman"/>
          <w:sz w:val="24"/>
          <w:szCs w:val="24"/>
        </w:rPr>
        <w:t>Федерального Закона от 29 декабря 2012 г. №273-ФЗ «Об образовании в Российской Федерации»;</w:t>
      </w:r>
    </w:p>
    <w:p w14:paraId="0E0C0D8F" w14:textId="77777777" w:rsidR="00034DA9" w:rsidRPr="00D7686C" w:rsidRDefault="00034DA9" w:rsidP="00034DA9">
      <w:pPr>
        <w:numPr>
          <w:ilvl w:val="0"/>
          <w:numId w:val="4"/>
        </w:numPr>
        <w:tabs>
          <w:tab w:val="clear" w:pos="720"/>
          <w:tab w:val="left" w:pos="709"/>
        </w:tabs>
        <w:spacing w:line="100" w:lineRule="atLeast"/>
        <w:ind w:left="709" w:hanging="283"/>
        <w:jc w:val="both"/>
        <w:rPr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D7686C">
        <w:rPr>
          <w:rFonts w:ascii="Times New Roman" w:eastAsiaTheme="majorEastAsia" w:hAnsi="Times New Roman" w:cs="Times New Roman"/>
          <w:color w:val="000000"/>
          <w:sz w:val="24"/>
          <w:szCs w:val="24"/>
        </w:rPr>
        <w:t>Федерального государственного образовательного стандарта основного общего образования (утвержден приказом Минобрнауки России приказом Министерства образования и науки Российской Федерации «17»  декабря  2010 г. № 1897);</w:t>
      </w:r>
    </w:p>
    <w:p w14:paraId="7F70E37D" w14:textId="77777777" w:rsidR="00034DA9" w:rsidRPr="00D7686C" w:rsidRDefault="00034DA9" w:rsidP="00034DA9">
      <w:pPr>
        <w:numPr>
          <w:ilvl w:val="0"/>
          <w:numId w:val="4"/>
        </w:numPr>
        <w:spacing w:before="100" w:beforeAutospacing="1" w:after="100" w:afterAutospacing="1"/>
        <w:contextualSpacing/>
        <w:outlineLvl w:val="0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D7686C">
        <w:rPr>
          <w:rFonts w:ascii="Times New Roman" w:hAnsi="Times New Roman" w:cs="Times New Roman"/>
          <w:bCs/>
          <w:kern w:val="36"/>
          <w:sz w:val="24"/>
          <w:szCs w:val="24"/>
        </w:rPr>
        <w:t xml:space="preserve">Приказ Министерства просвещения Российской Федерации от 20.05.2020 г.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деятельность" </w:t>
      </w:r>
    </w:p>
    <w:p w14:paraId="28D4299F" w14:textId="77777777" w:rsidR="00034DA9" w:rsidRPr="00F06C3E" w:rsidRDefault="00034DA9" w:rsidP="00034DA9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0" w:line="23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F06C3E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Основной образовательной программы основного общего образования МОУ Березниковской ООШ.</w:t>
      </w:r>
    </w:p>
    <w:p w14:paraId="6E4D924C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</w:p>
    <w:p w14:paraId="30F27023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Примерная адаптированная основная образовательная программа начального общего образования адресована обучающимся с ЗПР, которые характеризуется уровнем развития несколько ниже возрастной нормы, отставание проявляется в целом или локально в отдельных функциях (замедленный темп, неравномерное становление познавательной деятельности). Отмечается нарушения внимания, памяти, восприятия и др. познавательных процессов, умственной работоспособности и целенаправленности деятельности, несформированность мыслительных операций анализа; синтеза, сравнения, обобщения, бедность словарного запаса, трудности произвольной саморегуляции. Содержание программы направленно на освоение учащимися базовых знаний и формирование базовых компетенций, что соответствует основной образовательной программе начального общего образования. Она включает все темы, предусмотренные федеральным компонентом государственного образовательного стандарта начального общего образования по «Изобразительное искусство» и авторской программой учебного курса.</w:t>
      </w:r>
    </w:p>
    <w:p w14:paraId="5FC4B260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предмет «Изобразительное искусство» в начальной школе является базовым предметом. Он направлен в основном на формирование эмоционально-образного, художественного типа мышления, что является условием становления интеллектуальной и духовной деятельности растущей личности.</w:t>
      </w:r>
    </w:p>
    <w:p w14:paraId="17FBE78A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5822A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Цель</w:t>
      </w:r>
      <w:r w:rsidRPr="005822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5822A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программы</w:t>
      </w:r>
      <w:r w:rsidRPr="00B75C0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5EE6ABB" w14:textId="77777777" w:rsidR="00034DA9" w:rsidRDefault="00034DA9" w:rsidP="00034DA9">
      <w:pPr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художественной культуры обучающихся с ЗПР как неотъемлемой части культуры духовной, т. е. культуры </w:t>
      </w:r>
      <w:proofErr w:type="spellStart"/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мироотношений</w:t>
      </w:r>
      <w:proofErr w:type="spellEnd"/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, выработанных поколениями.</w:t>
      </w:r>
    </w:p>
    <w:p w14:paraId="16815A5C" w14:textId="77777777" w:rsidR="00034DA9" w:rsidRDefault="00034DA9" w:rsidP="00034DA9">
      <w:pPr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822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Задачи:</w:t>
      </w:r>
    </w:p>
    <w:p w14:paraId="7B742767" w14:textId="77777777" w:rsidR="00034DA9" w:rsidRPr="003F1BF5" w:rsidRDefault="00034DA9" w:rsidP="00034DA9">
      <w:pPr>
        <w:numPr>
          <w:ilvl w:val="0"/>
          <w:numId w:val="2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b/>
          <w:color w:val="000000"/>
          <w:sz w:val="17"/>
          <w:szCs w:val="17"/>
        </w:rPr>
      </w:pPr>
      <w:r w:rsidRPr="003F1BF5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социальная адаптация детей с ограниченными возможностями здоровья посредством индивидуализации и дифференциации  образовательного процесса;</w:t>
      </w:r>
      <w:r w:rsidRPr="003F1BF5">
        <w:rPr>
          <w:rFonts w:ascii="Arial" w:eastAsia="Times New Roman" w:hAnsi="Arial" w:cs="Arial"/>
          <w:b/>
          <w:color w:val="000000"/>
          <w:sz w:val="17"/>
          <w:szCs w:val="17"/>
        </w:rPr>
        <w:t xml:space="preserve"> </w:t>
      </w:r>
    </w:p>
    <w:p w14:paraId="32188C29" w14:textId="77777777" w:rsidR="00034DA9" w:rsidRPr="003F1BF5" w:rsidRDefault="00034DA9" w:rsidP="00034DA9">
      <w:pPr>
        <w:numPr>
          <w:ilvl w:val="0"/>
          <w:numId w:val="1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</w:rPr>
      </w:pPr>
      <w:r w:rsidRPr="003F1B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воспитание эстетических чувств, интереса к изобразительному искусству; обогащение нравственного опыта, представлений о добре и зле; воспитание нравственных чувств, уважения к культуре народов многонациональной России и других стран; готовность и способность выражать и отстаивать свою общественную позицию в искусстве и через </w:t>
      </w:r>
      <w:proofErr w:type="spellStart"/>
      <w:r w:rsidRPr="003F1BF5"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искусство;развитие</w:t>
      </w:r>
      <w:proofErr w:type="spellEnd"/>
      <w:r w:rsidRPr="003F1B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воображения, желания и умения подходить к любой своей деятельности творчески, способности к восприятию искусства и окружающего мира, умений и навыков сотрудничества в художественной деятельности;</w:t>
      </w:r>
    </w:p>
    <w:p w14:paraId="72C5D08A" w14:textId="77777777" w:rsidR="00034DA9" w:rsidRPr="00B75C07" w:rsidRDefault="00034DA9" w:rsidP="00034DA9">
      <w:pPr>
        <w:numPr>
          <w:ilvl w:val="0"/>
          <w:numId w:val="1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условий для успешного обучения и социализации детей с ОВЗ.</w:t>
      </w:r>
    </w:p>
    <w:p w14:paraId="29DE418F" w14:textId="77777777" w:rsidR="00034DA9" w:rsidRPr="0026482D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.</w:t>
      </w:r>
    </w:p>
    <w:p w14:paraId="4E85D581" w14:textId="77777777" w:rsidR="00034DA9" w:rsidRPr="00B75C07" w:rsidRDefault="00034DA9" w:rsidP="00034DA9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</w:rPr>
      </w:pPr>
    </w:p>
    <w:p w14:paraId="7F5C856F" w14:textId="77777777" w:rsidR="00034DA9" w:rsidRPr="00B75C07" w:rsidRDefault="00034DA9" w:rsidP="00034DA9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Место учебного предмета в учебном плане</w:t>
      </w:r>
    </w:p>
    <w:p w14:paraId="1B77EFC8" w14:textId="77777777" w:rsidR="00034DA9" w:rsidRDefault="00034DA9" w:rsidP="00034DA9">
      <w:pPr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На изучение предмета «Изобразительное искусство» в 3 классе отводится 1 час в неделю – 34 часа в год.</w:t>
      </w:r>
    </w:p>
    <w:p w14:paraId="63369A41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</w:p>
    <w:p w14:paraId="40C89E35" w14:textId="77777777" w:rsidR="00034DA9" w:rsidRPr="00B75C07" w:rsidRDefault="00034DA9" w:rsidP="00034DA9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b/>
          <w:bCs/>
          <w:color w:val="04070C"/>
          <w:sz w:val="24"/>
          <w:szCs w:val="24"/>
        </w:rPr>
        <w:t>Основные направления коррекционной работы</w:t>
      </w:r>
    </w:p>
    <w:p w14:paraId="6B6A34FD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Коррекционные задачи:</w:t>
      </w:r>
    </w:p>
    <w:p w14:paraId="647FB0AA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 коррекция недостатков мыслительной и речевой деятельности детей с ОВЗ;</w:t>
      </w:r>
    </w:p>
    <w:p w14:paraId="11A9532F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 повышение познавательной активности</w:t>
      </w:r>
    </w:p>
    <w:p w14:paraId="27E8FB5B" w14:textId="77777777" w:rsidR="00034DA9" w:rsidRDefault="00034DA9" w:rsidP="00034DA9">
      <w:pPr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личностных качеств (наблюдательность, целенаправленность, самостоятельность)</w:t>
      </w:r>
    </w:p>
    <w:p w14:paraId="2FFF9E43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</w:p>
    <w:p w14:paraId="7C673FC3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Коррекционная работа на уроках ИЗО:</w:t>
      </w:r>
    </w:p>
    <w:p w14:paraId="20060A5D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 знание учителем особенностей детей с ОВЗ</w:t>
      </w:r>
    </w:p>
    <w:p w14:paraId="22C84244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воспитание умения готовить к уроку рабочее место</w:t>
      </w:r>
    </w:p>
    <w:p w14:paraId="77A2F22F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 экономичное и аккуратное использование материалов для работы</w:t>
      </w:r>
    </w:p>
    <w:p w14:paraId="4131D9DA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воспитание у учащихся привычки предварительно обдумывать задание, не приступать сразу к исполнительским операциям</w:t>
      </w:r>
    </w:p>
    <w:p w14:paraId="307F65E0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 подробный анализ образца изделия с проговаривание действий</w:t>
      </w:r>
    </w:p>
    <w:p w14:paraId="22740883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 постепенное усложнение учебного материала</w:t>
      </w:r>
    </w:p>
    <w:p w14:paraId="58773DAA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 основы по технике безопасности при изготовлении различных изделий</w:t>
      </w:r>
    </w:p>
    <w:p w14:paraId="718585CF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-использование на уроках тренировочных упражнений для развития мелкой моторики рук</w:t>
      </w:r>
    </w:p>
    <w:p w14:paraId="2A6B5B59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 выбор учителем вопросов, которые ставятся перед учениками при анализе и исполнительском этапе работы над изделием</w:t>
      </w:r>
    </w:p>
    <w:p w14:paraId="739C36A0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 похвала и постоянная поддержка со стороны учителя на уроке во время выполнения работы</w:t>
      </w:r>
    </w:p>
    <w:p w14:paraId="4AE89B66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 осуществление межпредметных связей с другими предметами школьной программы (математикой, окружающим миром, изобразительным искусством).</w:t>
      </w:r>
    </w:p>
    <w:p w14:paraId="589E7AE2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</w:p>
    <w:p w14:paraId="52DD2058" w14:textId="77777777" w:rsidR="00034DA9" w:rsidRPr="00B75C07" w:rsidRDefault="00034DA9" w:rsidP="00034DA9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Программа учитывает особенности детей с задержкой психического развития.</w:t>
      </w:r>
    </w:p>
    <w:p w14:paraId="082EAD8F" w14:textId="77777777" w:rsidR="00034DA9" w:rsidRPr="00B75C07" w:rsidRDefault="00034DA9" w:rsidP="00034DA9">
      <w:pPr>
        <w:numPr>
          <w:ilvl w:val="0"/>
          <w:numId w:val="3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 ярким признаком является незрелость эмоционально-волевой сферы; ребенку очень сложно сделать над собой волевое усилие, заставить себя выполнить что-либо.</w:t>
      </w:r>
    </w:p>
    <w:p w14:paraId="01C4F569" w14:textId="77777777" w:rsidR="00034DA9" w:rsidRPr="00B75C07" w:rsidRDefault="00034DA9" w:rsidP="00034DA9">
      <w:pPr>
        <w:numPr>
          <w:ilvl w:val="0"/>
          <w:numId w:val="3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Нарушение внимания: его неустойчивость, сниженная концентрация, повышенная отвлекаемость. Нарушения внимания могут сопровождаться повышенной двигательной и речевой активностью.</w:t>
      </w:r>
    </w:p>
    <w:p w14:paraId="7C0761EE" w14:textId="77777777" w:rsidR="00034DA9" w:rsidRPr="00B75C07" w:rsidRDefault="00034DA9" w:rsidP="00034DA9">
      <w:pPr>
        <w:numPr>
          <w:ilvl w:val="0"/>
          <w:numId w:val="3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Нарушения восприятия выражается в затруднении построения целостного образа. Ребенку может быть сложно узнать известные ему предметы в незнакомом ракурсе. Такая структурность восприятия является причиной недостаточности, ограниченности, знаний об окружающем мире. Также страдает скорость восприятия и ориентировка в пространстве.</w:t>
      </w:r>
    </w:p>
    <w:p w14:paraId="4244EEC9" w14:textId="77777777" w:rsidR="00034DA9" w:rsidRPr="00B75C07" w:rsidRDefault="00034DA9" w:rsidP="00034DA9">
      <w:pPr>
        <w:numPr>
          <w:ilvl w:val="0"/>
          <w:numId w:val="3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памяти: дети значительно лучше запоминают наглядный материал (неречевой), чем вербальный.</w:t>
      </w:r>
    </w:p>
    <w:p w14:paraId="69896138" w14:textId="77777777" w:rsidR="00034DA9" w:rsidRPr="00B75C07" w:rsidRDefault="00034DA9" w:rsidP="00034DA9">
      <w:pPr>
        <w:numPr>
          <w:ilvl w:val="0"/>
          <w:numId w:val="3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Задержка психического развития нередко сопровождается проблемами речи, связанными с темпом ее развития. Наблюдается системное недоразвитие речи – нарушение ее лексико-грамматической стороны.</w:t>
      </w:r>
    </w:p>
    <w:p w14:paraId="56639721" w14:textId="77777777" w:rsidR="00034DA9" w:rsidRPr="00B75C07" w:rsidRDefault="00034DA9" w:rsidP="00034DA9">
      <w:pPr>
        <w:numPr>
          <w:ilvl w:val="0"/>
          <w:numId w:val="3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детей с ЗПР вида наблюдается отставание в развитии всех форм мышления; оно обнаруживается в первую очередь во время решения задач на словесно - логическое мышление. К началу школьного обучения дети не владеют в полной мере всеми необходимыми для выполнения школьных заданий интеллектуальными </w:t>
      </w:r>
      <w:proofErr w:type="gramStart"/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операциями(</w:t>
      </w:r>
      <w:proofErr w:type="gramEnd"/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анализ, синтез, обобщение, сравнение, абстрагирование)</w:t>
      </w:r>
    </w:p>
    <w:p w14:paraId="45A9BB82" w14:textId="77777777" w:rsidR="00034DA9" w:rsidRPr="00B75C07" w:rsidRDefault="00034DA9" w:rsidP="00034DA9">
      <w:pPr>
        <w:numPr>
          <w:ilvl w:val="0"/>
          <w:numId w:val="3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Учащиеся  классов коррекционно-развивающей направленности характеризуются ослабленным здоровьем из-за постоянного проявления хронических заболеваний, повышенной утомляемостью.</w:t>
      </w:r>
    </w:p>
    <w:p w14:paraId="1B8B40FF" w14:textId="77777777" w:rsidR="00034DA9" w:rsidRPr="00B75C07" w:rsidRDefault="00034DA9" w:rsidP="00034DA9">
      <w:pPr>
        <w:numPr>
          <w:ilvl w:val="0"/>
          <w:numId w:val="3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с задержкой психического развития вида значительно лучше запоминают наглядный материал (неречевой), чем вербальный. Задержка психического развития нередко сопровождается проблемами речи, связанными с темпом ее развития. Наблюдается системное недоразвитие речи – нарушение ее лексико-грамматической стороны. Отставание в развитии всех форм мышления обнаруживается, в первую очередь, во время решения задач на словесно - логическое мышление. Кроме того, учащиеся  классов КРН характеризуются ослабленным здоровьем из-за постоянного проявления хронических заболеваний, повышенной утомляемостью.</w:t>
      </w:r>
    </w:p>
    <w:p w14:paraId="48493726" w14:textId="77777777" w:rsidR="00034DA9" w:rsidRDefault="00034DA9" w:rsidP="00034DA9">
      <w:pPr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строит обучение  детей с задержкой психического развития на основе принципа коррекционно-развивающей направленности  учебно-воспитательного процесса. То есть учебный материал учитывает особенности детей, на каждом уроке включаются задания, обеспечивающие восприятие учебного материала.</w:t>
      </w:r>
    </w:p>
    <w:p w14:paraId="3BD595B4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</w:p>
    <w:p w14:paraId="0BDCFF9F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</w:p>
    <w:p w14:paraId="38473973" w14:textId="77777777" w:rsidR="00034DA9" w:rsidRPr="00BF4A3B" w:rsidRDefault="00034DA9" w:rsidP="00034DA9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</w:rPr>
      </w:pPr>
      <w:r w:rsidRPr="00BF4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Планируемые результаты</w:t>
      </w:r>
    </w:p>
    <w:p w14:paraId="1F73BD95" w14:textId="77777777" w:rsidR="00034DA9" w:rsidRPr="00BF4A3B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F4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</w:t>
      </w:r>
    </w:p>
    <w:p w14:paraId="363CB793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отражаются в индивидуальных качественных свойствах третьеклассников, которые они должны приобрести в процессе освоения курса «Искусство округ нас» по программе «Изобразительное искусство»:</w:t>
      </w:r>
    </w:p>
    <w:p w14:paraId="525B4FF4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 чувство гордости за культуру и искусство Родины, своего города;</w:t>
      </w:r>
    </w:p>
    <w:p w14:paraId="14171D68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 уважительное отношение к культуре и искусству других народов нашей страны и мира в целом;</w:t>
      </w:r>
    </w:p>
    <w:p w14:paraId="55CFE97C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 понимание особой роли культуры и искусства в жизни общества и каждого отдельного человека;</w:t>
      </w:r>
    </w:p>
    <w:p w14:paraId="243D178F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 сформированность эстетических чувств, художественно-творческого мышления, наблюдательности и фантазии;</w:t>
      </w:r>
    </w:p>
    <w:p w14:paraId="56BD96CC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 сформированность эстетических потребностей (потребности общения </w:t>
      </w:r>
      <w:proofErr w:type="gramStart"/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с искусстве</w:t>
      </w:r>
      <w:proofErr w:type="gramEnd"/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природой, потребности в творческом отношении к окружающему миру, потребности в самостоятельной практической творческой деятельности), ценностей и чувств;</w:t>
      </w:r>
    </w:p>
    <w:p w14:paraId="424F05BF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 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14:paraId="6C9C50F8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 овладение навыками коллективной деятельности в процессе совместной творческой работы в команде одноклассников под руководством учителя;</w:t>
      </w:r>
    </w:p>
    <w:p w14:paraId="43DB191A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 умение сотрудничать с товарищами в процессе совместной деятельности, соотносить свою часть работы с общим замыслом;</w:t>
      </w:r>
    </w:p>
    <w:p w14:paraId="475EE093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 умение обсуждать и анализировать собственную художественную деятельность и работу одноклассников с позиций творческих задач данной темы, с точки зрения содержания и средств его выражения.</w:t>
      </w:r>
    </w:p>
    <w:p w14:paraId="1DDA30FC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результаты характеризуют уровень </w:t>
      </w:r>
      <w:proofErr w:type="spellStart"/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сформулированности</w:t>
      </w:r>
      <w:proofErr w:type="spellEnd"/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универсальных способностей третьеклассников, проявляющихся в познавательной и практической творческой деятельности:</w:t>
      </w:r>
    </w:p>
    <w:p w14:paraId="5695F542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 освоение способов решения проблем творческого и поискового характера;</w:t>
      </w:r>
    </w:p>
    <w:p w14:paraId="51EECA47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 овладение умением творческого видения с позиций художника, т.е. умением сравнивать, анализировать, выделять главное, обобщать;</w:t>
      </w:r>
    </w:p>
    <w:p w14:paraId="50D2F5CF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 овладение логическими действиями сравнения, анализа, синтеза, обобщения, классификации по родовидовым признакам;</w:t>
      </w:r>
    </w:p>
    <w:p w14:paraId="482CF53E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 овладение умением вести диалог, распределять функции и роли в процессе выполнения коллективной творческой работы;</w:t>
      </w:r>
    </w:p>
    <w:p w14:paraId="7FC92CB4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 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</w:t>
      </w: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выполнение творческих проектов, отдельных упражнений по живописи, графике, моделированию и т. д.;</w:t>
      </w:r>
    </w:p>
    <w:p w14:paraId="63C4E5C8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 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задач:</w:t>
      </w:r>
    </w:p>
    <w:p w14:paraId="13B0152E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 умение рационально строить самостоятельную творческую деятельность, организовать место занятий;</w:t>
      </w:r>
    </w:p>
    <w:p w14:paraId="65295249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 осознанное стремление к освоению новых знаний и умений, к достижению более высоких и оригинальных творческих результатов.</w:t>
      </w:r>
    </w:p>
    <w:p w14:paraId="7D46ACC8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 результаты</w:t>
      </w: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 характеризуют опыт третьеклассников в художественно-творческой деятельности, который приобретается и закрепляется в процессе освоения учебного предмета:</w:t>
      </w:r>
    </w:p>
    <w:p w14:paraId="1B5F74F0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 сформированность первоначальных представлений о роли изобразительного искусства в жизни человека, в его духовно-нравственном развитии;</w:t>
      </w:r>
    </w:p>
    <w:p w14:paraId="3815CD77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 сформированность основ художественной культуры, в том числе на материале художественной культуры родного края, эстетического отношения к миру; понимание красоты как ценности, потребности в художественном творчестве и в общении с искусством;</w:t>
      </w:r>
    </w:p>
    <w:p w14:paraId="37782380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 овладение практическими умениями и навыками в восприятии, анализе и оценке произведений искусства;</w:t>
      </w:r>
    </w:p>
    <w:p w14:paraId="16F6B41A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 овладение 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конструировании);</w:t>
      </w:r>
    </w:p>
    <w:p w14:paraId="116811AE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 знание видов художественной деятельности: изобразительной (живопись, графика, скульптура), конструктивной (дизайн и архитектура), декоративной (народные и прикладные виды искусства);</w:t>
      </w:r>
    </w:p>
    <w:p w14:paraId="607AF795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 применение художественных умений, знаний и представлений в процессе выполнения художественно-творческих работ;</w:t>
      </w:r>
    </w:p>
    <w:p w14:paraId="6878F1E2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 умение обсуждать и анализировать произведения искусства;</w:t>
      </w:r>
    </w:p>
    <w:p w14:paraId="02E45461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 усвоение названий ведущих художественных музеев России и художественных музеев своего региона;</w:t>
      </w:r>
    </w:p>
    <w:p w14:paraId="0C85C896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Times New Roman" w:eastAsia="Times New Roman" w:hAnsi="Times New Roman" w:cs="Times New Roman"/>
          <w:color w:val="000000"/>
          <w:sz w:val="24"/>
          <w:szCs w:val="24"/>
        </w:rPr>
        <w:t>- умение видеть проявления визуально-пространственных искусств в окружающей жизни: в доме, на улице, в театре, на празднике.</w:t>
      </w:r>
    </w:p>
    <w:p w14:paraId="036CD094" w14:textId="77777777" w:rsidR="00034DA9" w:rsidRPr="00B75C07" w:rsidRDefault="00034DA9" w:rsidP="00034DA9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</w:rPr>
      </w:pPr>
    </w:p>
    <w:p w14:paraId="008A7D13" w14:textId="77777777" w:rsidR="00034DA9" w:rsidRDefault="00034DA9" w:rsidP="00034DA9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</w:rPr>
      </w:pPr>
    </w:p>
    <w:p w14:paraId="5BECF8C7" w14:textId="77777777" w:rsidR="00034DA9" w:rsidRPr="00B75C07" w:rsidRDefault="00034DA9" w:rsidP="00034DA9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</w:rPr>
      </w:pPr>
    </w:p>
    <w:p w14:paraId="2D10CA0B" w14:textId="77777777" w:rsidR="00034DA9" w:rsidRPr="00B75C07" w:rsidRDefault="00034DA9" w:rsidP="00034DA9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</w:rPr>
      </w:pPr>
      <w:r w:rsidRPr="00B75C07">
        <w:rPr>
          <w:rFonts w:ascii="Arial" w:eastAsia="Times New Roman" w:hAnsi="Arial" w:cs="Arial"/>
          <w:color w:val="000000"/>
          <w:sz w:val="17"/>
          <w:szCs w:val="17"/>
        </w:rPr>
        <w:br/>
      </w:r>
    </w:p>
    <w:p w14:paraId="7823E355" w14:textId="77777777" w:rsidR="00034DA9" w:rsidRPr="003F1BF5" w:rsidRDefault="00034DA9" w:rsidP="00034DA9">
      <w:pPr>
        <w:jc w:val="center"/>
        <w:rPr>
          <w:color w:val="000000"/>
          <w:sz w:val="28"/>
          <w:szCs w:val="28"/>
        </w:rPr>
      </w:pPr>
      <w:r w:rsidRPr="003F1BF5">
        <w:rPr>
          <w:rFonts w:ascii="Times New Roman" w:hAnsi="Times New Roman"/>
          <w:sz w:val="28"/>
          <w:szCs w:val="28"/>
        </w:rPr>
        <w:t xml:space="preserve">Содержание рабочей программы </w:t>
      </w:r>
      <w:r w:rsidRPr="003F1BF5">
        <w:rPr>
          <w:rFonts w:ascii="Times New Roman" w:hAnsi="Times New Roman" w:cs="Times New Roman"/>
          <w:color w:val="000000"/>
          <w:sz w:val="28"/>
          <w:szCs w:val="28"/>
        </w:rPr>
        <w:t xml:space="preserve">3 класса  </w:t>
      </w:r>
    </w:p>
    <w:p w14:paraId="13D51DD5" w14:textId="77777777" w:rsidR="00034DA9" w:rsidRPr="002C488B" w:rsidRDefault="00034DA9" w:rsidP="00034DA9">
      <w:pPr>
        <w:pStyle w:val="3"/>
        <w:tabs>
          <w:tab w:val="clear" w:pos="720"/>
          <w:tab w:val="num" w:pos="0"/>
        </w:tabs>
        <w:spacing w:before="0" w:after="0"/>
        <w:ind w:left="0" w:firstLine="567"/>
        <w:rPr>
          <w:rFonts w:ascii="Times New Roman" w:hAnsi="Times New Roman" w:cs="Times New Roman"/>
          <w:color w:val="000000"/>
        </w:rPr>
      </w:pPr>
      <w:r w:rsidRPr="002C488B">
        <w:rPr>
          <w:rFonts w:ascii="Times New Roman" w:hAnsi="Times New Roman" w:cs="Times New Roman"/>
          <w:color w:val="000000"/>
        </w:rPr>
        <w:t>Тема 1. Искусство в твоем доме (8 ч)</w:t>
      </w:r>
    </w:p>
    <w:p w14:paraId="71E621DC" w14:textId="77777777" w:rsidR="00034DA9" w:rsidRDefault="00034DA9" w:rsidP="00034DA9">
      <w:pPr>
        <w:pStyle w:val="a4"/>
        <w:ind w:firstLine="567"/>
        <w:jc w:val="both"/>
        <w:rPr>
          <w:color w:val="000000"/>
        </w:rPr>
      </w:pPr>
      <w:r w:rsidRPr="00AD0D6E">
        <w:rPr>
          <w:color w:val="000000"/>
        </w:rPr>
        <w:t xml:space="preserve">В каждой вещи, в каждом предмете заложен труд художника. Вещи бывают нарядными, праздничными или тихими, </w:t>
      </w:r>
      <w:proofErr w:type="gramStart"/>
      <w:r w:rsidRPr="00AD0D6E">
        <w:rPr>
          <w:color w:val="000000"/>
        </w:rPr>
        <w:t>уютными;  деловыми</w:t>
      </w:r>
      <w:proofErr w:type="gramEnd"/>
      <w:r w:rsidRPr="00AD0D6E">
        <w:rPr>
          <w:color w:val="000000"/>
        </w:rPr>
        <w:t xml:space="preserve"> или строгими; одни подходят для работы, другие – для отдыха; одни служат детям, другие – взрослым. Как выглядеть вещи решает</w:t>
      </w:r>
      <w:r>
        <w:rPr>
          <w:color w:val="000000"/>
        </w:rPr>
        <w:t xml:space="preserve"> художник и тем самым создает пространственный и предметный мир вокруг нас. Каждый человек выступает в роли художника.</w:t>
      </w:r>
    </w:p>
    <w:p w14:paraId="24ADD894" w14:textId="77777777" w:rsidR="00034DA9" w:rsidRDefault="00034DA9" w:rsidP="00034DA9">
      <w:pPr>
        <w:pStyle w:val="a4"/>
        <w:ind w:firstLine="567"/>
        <w:jc w:val="both"/>
        <w:rPr>
          <w:color w:val="000000"/>
        </w:rPr>
      </w:pPr>
      <w:r>
        <w:rPr>
          <w:color w:val="000000"/>
        </w:rPr>
        <w:t>Без участия Мастеров не создавался ни один предмет дома, не было бы и самого дома.</w:t>
      </w:r>
    </w:p>
    <w:p w14:paraId="3C5A6FB8" w14:textId="77777777" w:rsidR="00034DA9" w:rsidRPr="00707090" w:rsidRDefault="00034DA9" w:rsidP="00034DA9">
      <w:pPr>
        <w:pStyle w:val="a4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Твои игрушки.</w:t>
      </w:r>
    </w:p>
    <w:p w14:paraId="747CCA65" w14:textId="77777777" w:rsidR="00034DA9" w:rsidRPr="00707090" w:rsidRDefault="00034DA9" w:rsidP="00034DA9">
      <w:pPr>
        <w:pStyle w:val="a4"/>
        <w:ind w:firstLine="567"/>
        <w:jc w:val="both"/>
        <w:rPr>
          <w:bCs/>
          <w:i/>
          <w:iCs/>
          <w:color w:val="000000"/>
        </w:rPr>
      </w:pPr>
      <w:r w:rsidRPr="00707090">
        <w:rPr>
          <w:bCs/>
          <w:i/>
          <w:iCs/>
          <w:color w:val="000000"/>
        </w:rPr>
        <w:lastRenderedPageBreak/>
        <w:t>Посуда у тебя дома.</w:t>
      </w:r>
    </w:p>
    <w:p w14:paraId="726D7BC0" w14:textId="77777777" w:rsidR="00034DA9" w:rsidRPr="00707090" w:rsidRDefault="00034DA9" w:rsidP="00034DA9">
      <w:pPr>
        <w:pStyle w:val="a4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Обои и шторы у тебя дома.</w:t>
      </w:r>
    </w:p>
    <w:p w14:paraId="6D3166B7" w14:textId="77777777" w:rsidR="00034DA9" w:rsidRPr="00707090" w:rsidRDefault="00034DA9" w:rsidP="00034DA9">
      <w:pPr>
        <w:pStyle w:val="a4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Мамин платок.</w:t>
      </w:r>
    </w:p>
    <w:p w14:paraId="1B3E5EF6" w14:textId="77777777" w:rsidR="00034DA9" w:rsidRPr="00707090" w:rsidRDefault="00034DA9" w:rsidP="00034DA9">
      <w:pPr>
        <w:pStyle w:val="a4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Твои книжки.</w:t>
      </w:r>
    </w:p>
    <w:p w14:paraId="42CDCD2C" w14:textId="77777777" w:rsidR="00034DA9" w:rsidRPr="00707090" w:rsidRDefault="00034DA9" w:rsidP="00034DA9">
      <w:pPr>
        <w:pStyle w:val="a4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Открытки.</w:t>
      </w:r>
    </w:p>
    <w:p w14:paraId="6C44E799" w14:textId="77777777" w:rsidR="00034DA9" w:rsidRPr="00707090" w:rsidRDefault="00034DA9" w:rsidP="00034DA9">
      <w:pPr>
        <w:pStyle w:val="a4"/>
        <w:ind w:firstLine="567"/>
        <w:jc w:val="both"/>
        <w:rPr>
          <w:color w:val="000000"/>
        </w:rPr>
      </w:pPr>
      <w:r w:rsidRPr="00707090">
        <w:rPr>
          <w:bCs/>
          <w:i/>
          <w:iCs/>
        </w:rPr>
        <w:t>Труд художника для твоего дома</w:t>
      </w:r>
      <w:r w:rsidRPr="00707090">
        <w:t xml:space="preserve"> </w:t>
      </w:r>
      <w:r w:rsidRPr="00707090">
        <w:rPr>
          <w:i/>
        </w:rPr>
        <w:t>(обобщение темы).</w:t>
      </w:r>
      <w:r w:rsidRPr="00707090">
        <w:t xml:space="preserve"> </w:t>
      </w:r>
    </w:p>
    <w:p w14:paraId="2A75D7E3" w14:textId="77777777" w:rsidR="00034DA9" w:rsidRPr="00707090" w:rsidRDefault="00034DA9" w:rsidP="00034DA9">
      <w:pPr>
        <w:pStyle w:val="a4"/>
        <w:ind w:firstLine="567"/>
        <w:jc w:val="both"/>
        <w:rPr>
          <w:color w:val="000000"/>
        </w:rPr>
      </w:pPr>
    </w:p>
    <w:p w14:paraId="05E7EA52" w14:textId="77777777" w:rsidR="00034DA9" w:rsidRPr="00072A70" w:rsidRDefault="00034DA9" w:rsidP="00034DA9">
      <w:pPr>
        <w:pStyle w:val="a4"/>
        <w:ind w:firstLine="567"/>
        <w:jc w:val="both"/>
        <w:rPr>
          <w:b/>
        </w:rPr>
      </w:pPr>
      <w:r w:rsidRPr="00072A70">
        <w:rPr>
          <w:b/>
        </w:rPr>
        <w:t>Тема 2. Искусство на улицах твоего города (7 ч)</w:t>
      </w:r>
    </w:p>
    <w:p w14:paraId="2D1510E0" w14:textId="77777777" w:rsidR="00034DA9" w:rsidRDefault="00034DA9" w:rsidP="00034DA9">
      <w:pPr>
        <w:pStyle w:val="a4"/>
        <w:ind w:firstLine="567"/>
        <w:jc w:val="both"/>
        <w:rPr>
          <w:color w:val="000000"/>
        </w:rPr>
      </w:pPr>
      <w:r>
        <w:rPr>
          <w:color w:val="000000"/>
        </w:rPr>
        <w:t>Деятельность художника на улице города (или села). Знакомство искусством начинается с родного порога: родной улицы, родного города, села, без которых не может возникнуть чувства любви к Родине.</w:t>
      </w:r>
    </w:p>
    <w:p w14:paraId="1C3526FC" w14:textId="77777777" w:rsidR="00034DA9" w:rsidRDefault="00034DA9" w:rsidP="00034DA9">
      <w:pPr>
        <w:pStyle w:val="a4"/>
        <w:ind w:firstLine="567"/>
        <w:jc w:val="both"/>
        <w:rPr>
          <w:color w:val="000000"/>
        </w:rPr>
      </w:pPr>
      <w:r>
        <w:rPr>
          <w:color w:val="000000"/>
        </w:rPr>
        <w:t xml:space="preserve">Разнообразные проявления деятельности художника и Братьев-Мастеров в создании облика города (села), в украшении улиц, скверов, площадей. Красота старинной архитектуры – памятников культуры. </w:t>
      </w:r>
    </w:p>
    <w:p w14:paraId="3E256192" w14:textId="77777777" w:rsidR="00034DA9" w:rsidRDefault="00034DA9" w:rsidP="00034DA9">
      <w:pPr>
        <w:pStyle w:val="a4"/>
        <w:ind w:firstLine="567"/>
        <w:jc w:val="both"/>
        <w:rPr>
          <w:color w:val="000000"/>
        </w:rPr>
      </w:pPr>
      <w:r>
        <w:rPr>
          <w:color w:val="000000"/>
        </w:rPr>
        <w:t xml:space="preserve">Атрибуты современной жизни города: витрины, парки, скверы, ажурные ограды, фонари, разнообразный транспорт. Их образное решение. </w:t>
      </w:r>
    </w:p>
    <w:p w14:paraId="3B1CF794" w14:textId="77777777" w:rsidR="00034DA9" w:rsidRPr="002C488B" w:rsidRDefault="00034DA9" w:rsidP="00034DA9">
      <w:pPr>
        <w:pStyle w:val="a4"/>
        <w:ind w:firstLine="567"/>
        <w:jc w:val="both"/>
        <w:rPr>
          <w:b/>
          <w:bCs/>
          <w:i/>
          <w:iCs/>
          <w:color w:val="000000"/>
        </w:rPr>
      </w:pPr>
      <w:r>
        <w:rPr>
          <w:color w:val="000000"/>
        </w:rPr>
        <w:t>Единство красоты и целесообразности. Роль выдумки и фантазии в творчестве художника, создающего художественный облик города.</w:t>
      </w:r>
    </w:p>
    <w:p w14:paraId="6152C4ED" w14:textId="77777777" w:rsidR="00034DA9" w:rsidRPr="00707090" w:rsidRDefault="00034DA9" w:rsidP="00034DA9">
      <w:pPr>
        <w:pStyle w:val="a4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Памятники архитектуры.</w:t>
      </w:r>
    </w:p>
    <w:p w14:paraId="3F59A1F9" w14:textId="77777777" w:rsidR="00034DA9" w:rsidRPr="00707090" w:rsidRDefault="00034DA9" w:rsidP="00034DA9">
      <w:pPr>
        <w:pStyle w:val="a4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Парки, скверы, бульвары.</w:t>
      </w:r>
    </w:p>
    <w:p w14:paraId="6CA79A2E" w14:textId="77777777" w:rsidR="00034DA9" w:rsidRPr="00707090" w:rsidRDefault="00034DA9" w:rsidP="00034DA9">
      <w:pPr>
        <w:pStyle w:val="a4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Ажурные ограды.</w:t>
      </w:r>
    </w:p>
    <w:p w14:paraId="74D2D6E9" w14:textId="77777777" w:rsidR="00034DA9" w:rsidRPr="00707090" w:rsidRDefault="00034DA9" w:rsidP="00034DA9">
      <w:pPr>
        <w:pStyle w:val="a4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Фонари на улицах и в парках.</w:t>
      </w:r>
    </w:p>
    <w:p w14:paraId="578BA0C1" w14:textId="77777777" w:rsidR="00034DA9" w:rsidRPr="00707090" w:rsidRDefault="00034DA9" w:rsidP="00034DA9">
      <w:pPr>
        <w:pStyle w:val="a4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Витрины магазинов.</w:t>
      </w:r>
    </w:p>
    <w:p w14:paraId="22A2EC8C" w14:textId="77777777" w:rsidR="00034DA9" w:rsidRPr="00707090" w:rsidRDefault="00034DA9" w:rsidP="00034DA9">
      <w:pPr>
        <w:pStyle w:val="a4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Удивительный транспорт.</w:t>
      </w:r>
    </w:p>
    <w:p w14:paraId="5F5987EE" w14:textId="77777777" w:rsidR="00034DA9" w:rsidRPr="00707090" w:rsidRDefault="00034DA9" w:rsidP="00034DA9">
      <w:pPr>
        <w:pStyle w:val="a4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Что сделал художник на улицах твоего города</w:t>
      </w:r>
      <w:r w:rsidRPr="00707090">
        <w:rPr>
          <w:bCs/>
          <w:color w:val="000000"/>
        </w:rPr>
        <w:t xml:space="preserve"> </w:t>
      </w:r>
      <w:proofErr w:type="gramStart"/>
      <w:r w:rsidRPr="00707090">
        <w:rPr>
          <w:bCs/>
          <w:color w:val="000000"/>
        </w:rPr>
        <w:t>(</w:t>
      </w:r>
      <w:r w:rsidRPr="00707090">
        <w:rPr>
          <w:bCs/>
          <w:i/>
          <w:iCs/>
          <w:color w:val="000000"/>
        </w:rPr>
        <w:t xml:space="preserve"> села</w:t>
      </w:r>
      <w:proofErr w:type="gramEnd"/>
      <w:r w:rsidRPr="00707090">
        <w:rPr>
          <w:bCs/>
          <w:color w:val="000000"/>
        </w:rPr>
        <w:t>)</w:t>
      </w:r>
      <w:r w:rsidRPr="00707090">
        <w:rPr>
          <w:i/>
        </w:rPr>
        <w:t xml:space="preserve"> (обобщение темы).</w:t>
      </w:r>
      <w:r w:rsidRPr="00707090">
        <w:t xml:space="preserve"> </w:t>
      </w:r>
    </w:p>
    <w:p w14:paraId="08C0A3D6" w14:textId="77777777" w:rsidR="00034DA9" w:rsidRPr="00707090" w:rsidRDefault="00034DA9" w:rsidP="00034DA9">
      <w:pPr>
        <w:pStyle w:val="3"/>
        <w:spacing w:before="0" w:after="0"/>
        <w:ind w:firstLine="567"/>
        <w:jc w:val="center"/>
        <w:rPr>
          <w:rFonts w:ascii="Times New Roman" w:hAnsi="Times New Roman" w:cs="Times New Roman"/>
          <w:b w:val="0"/>
          <w:color w:val="000000"/>
        </w:rPr>
      </w:pPr>
    </w:p>
    <w:p w14:paraId="6159EB35" w14:textId="77777777" w:rsidR="00034DA9" w:rsidRPr="002C488B" w:rsidRDefault="00034DA9" w:rsidP="00034DA9">
      <w:pPr>
        <w:pStyle w:val="3"/>
        <w:tabs>
          <w:tab w:val="clear" w:pos="720"/>
          <w:tab w:val="num" w:pos="0"/>
        </w:tabs>
        <w:spacing w:before="0" w:after="0"/>
        <w:ind w:left="0" w:firstLine="567"/>
        <w:rPr>
          <w:rFonts w:ascii="Times New Roman" w:hAnsi="Times New Roman" w:cs="Times New Roman"/>
          <w:color w:val="000000"/>
        </w:rPr>
      </w:pPr>
      <w:r w:rsidRPr="002C488B">
        <w:rPr>
          <w:rFonts w:ascii="Times New Roman" w:hAnsi="Times New Roman" w:cs="Times New Roman"/>
          <w:color w:val="000000"/>
        </w:rPr>
        <w:t>Тема 3. Художник и зрелище (1</w:t>
      </w:r>
      <w:r>
        <w:rPr>
          <w:rFonts w:ascii="Times New Roman" w:hAnsi="Times New Roman" w:cs="Times New Roman"/>
          <w:color w:val="000000"/>
        </w:rPr>
        <w:t>1</w:t>
      </w:r>
      <w:r w:rsidRPr="002C488B">
        <w:rPr>
          <w:rFonts w:ascii="Times New Roman" w:hAnsi="Times New Roman" w:cs="Times New Roman"/>
          <w:color w:val="000000"/>
        </w:rPr>
        <w:t xml:space="preserve"> ч)</w:t>
      </w:r>
    </w:p>
    <w:p w14:paraId="51A13F5F" w14:textId="77777777" w:rsidR="00034DA9" w:rsidRDefault="00034DA9" w:rsidP="00034DA9">
      <w:pPr>
        <w:pStyle w:val="a4"/>
        <w:ind w:firstLine="567"/>
        <w:jc w:val="both"/>
        <w:rPr>
          <w:color w:val="000000"/>
        </w:rPr>
      </w:pPr>
      <w:r>
        <w:rPr>
          <w:color w:val="000000"/>
        </w:rPr>
        <w:t>Художник необходим в театре, цирке, на любом празднике. Жанрово-видовое разнообразие зрелищных искусств.</w:t>
      </w:r>
    </w:p>
    <w:p w14:paraId="320907AA" w14:textId="77777777" w:rsidR="00034DA9" w:rsidRDefault="00034DA9" w:rsidP="00034DA9">
      <w:pPr>
        <w:pStyle w:val="a4"/>
        <w:ind w:firstLine="567"/>
        <w:jc w:val="both"/>
        <w:rPr>
          <w:color w:val="000000"/>
        </w:rPr>
      </w:pPr>
      <w:r>
        <w:rPr>
          <w:color w:val="000000"/>
        </w:rPr>
        <w:t>Театрально-зрелищное искусство, его игровая природа. Изобразительное искусство – необходимая составная часть зрелища.</w:t>
      </w:r>
    </w:p>
    <w:p w14:paraId="1F77CAAB" w14:textId="77777777" w:rsidR="00034DA9" w:rsidRDefault="00034DA9" w:rsidP="00034DA9">
      <w:pPr>
        <w:pStyle w:val="a4"/>
        <w:ind w:firstLine="567"/>
        <w:jc w:val="both"/>
        <w:rPr>
          <w:color w:val="000000"/>
        </w:rPr>
      </w:pPr>
      <w:r>
        <w:rPr>
          <w:color w:val="000000"/>
        </w:rPr>
        <w:lastRenderedPageBreak/>
        <w:t>Деятельность художника в театре в зависимости от вида зрелища или особенностей работы (плакат, декорация, занавес). Взаимодействие в работе театрального художника разных видов деятельности: конструктивной, декоративной, изобразительной.</w:t>
      </w:r>
    </w:p>
    <w:p w14:paraId="51A6C7A7" w14:textId="77777777" w:rsidR="00034DA9" w:rsidRPr="009F6750" w:rsidRDefault="00034DA9" w:rsidP="00034DA9">
      <w:pPr>
        <w:pStyle w:val="a4"/>
        <w:ind w:firstLine="567"/>
        <w:jc w:val="both"/>
        <w:rPr>
          <w:color w:val="000000"/>
        </w:rPr>
      </w:pPr>
      <w:r>
        <w:rPr>
          <w:color w:val="000000"/>
        </w:rPr>
        <w:t>Создание театрализованного представления или спектакля с использованием творческих работ детей.</w:t>
      </w:r>
    </w:p>
    <w:p w14:paraId="06464117" w14:textId="77777777" w:rsidR="00034DA9" w:rsidRPr="00707090" w:rsidRDefault="00034DA9" w:rsidP="00034DA9">
      <w:pPr>
        <w:pStyle w:val="a4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Художник в цирке.</w:t>
      </w:r>
    </w:p>
    <w:p w14:paraId="503BC6A7" w14:textId="77777777" w:rsidR="00034DA9" w:rsidRPr="00707090" w:rsidRDefault="00034DA9" w:rsidP="00034DA9">
      <w:pPr>
        <w:pStyle w:val="a4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Художник в театре.</w:t>
      </w:r>
    </w:p>
    <w:p w14:paraId="2040D075" w14:textId="77777777" w:rsidR="00034DA9" w:rsidRPr="00707090" w:rsidRDefault="00034DA9" w:rsidP="00034DA9">
      <w:pPr>
        <w:pStyle w:val="a4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Театр кукол.</w:t>
      </w:r>
    </w:p>
    <w:p w14:paraId="7189DF89" w14:textId="77777777" w:rsidR="00034DA9" w:rsidRPr="00707090" w:rsidRDefault="00034DA9" w:rsidP="00034DA9">
      <w:pPr>
        <w:pStyle w:val="a4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Театральные маски.</w:t>
      </w:r>
    </w:p>
    <w:p w14:paraId="51516C1A" w14:textId="77777777" w:rsidR="00034DA9" w:rsidRPr="00707090" w:rsidRDefault="00034DA9" w:rsidP="00034DA9">
      <w:pPr>
        <w:pStyle w:val="a4"/>
        <w:ind w:firstLine="567"/>
        <w:jc w:val="both"/>
        <w:rPr>
          <w:bCs/>
          <w:i/>
          <w:iCs/>
          <w:color w:val="000000"/>
        </w:rPr>
      </w:pPr>
      <w:r w:rsidRPr="00707090">
        <w:rPr>
          <w:bCs/>
          <w:i/>
          <w:iCs/>
          <w:color w:val="000000"/>
        </w:rPr>
        <w:t>Афиш и плакат.</w:t>
      </w:r>
    </w:p>
    <w:p w14:paraId="3BACF97D" w14:textId="77777777" w:rsidR="00034DA9" w:rsidRPr="00707090" w:rsidRDefault="00034DA9" w:rsidP="00034DA9">
      <w:pPr>
        <w:pStyle w:val="a4"/>
        <w:ind w:firstLine="567"/>
        <w:jc w:val="both"/>
        <w:rPr>
          <w:bCs/>
          <w:i/>
          <w:iCs/>
          <w:color w:val="000000"/>
        </w:rPr>
      </w:pPr>
      <w:r w:rsidRPr="00707090">
        <w:rPr>
          <w:bCs/>
          <w:i/>
          <w:iCs/>
          <w:color w:val="000000"/>
        </w:rPr>
        <w:t>Праздник в городе.</w:t>
      </w:r>
    </w:p>
    <w:p w14:paraId="75EBF44B" w14:textId="77777777" w:rsidR="00034DA9" w:rsidRPr="00707090" w:rsidRDefault="00034DA9" w:rsidP="00034DA9">
      <w:pPr>
        <w:pStyle w:val="a4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 xml:space="preserve">Школьный карнавал </w:t>
      </w:r>
      <w:r w:rsidRPr="00707090">
        <w:rPr>
          <w:i/>
        </w:rPr>
        <w:t>(обобщение темы).</w:t>
      </w:r>
      <w:r w:rsidRPr="00707090">
        <w:t xml:space="preserve"> </w:t>
      </w:r>
    </w:p>
    <w:p w14:paraId="7807D0D0" w14:textId="77777777" w:rsidR="00034DA9" w:rsidRPr="002C488B" w:rsidRDefault="00034DA9" w:rsidP="00034DA9">
      <w:pPr>
        <w:pStyle w:val="3"/>
        <w:tabs>
          <w:tab w:val="clear" w:pos="720"/>
          <w:tab w:val="num" w:pos="0"/>
        </w:tabs>
        <w:spacing w:before="0" w:after="0"/>
        <w:ind w:left="0" w:firstLine="567"/>
        <w:rPr>
          <w:rFonts w:ascii="Times New Roman" w:hAnsi="Times New Roman" w:cs="Times New Roman"/>
          <w:color w:val="000000"/>
        </w:rPr>
      </w:pPr>
      <w:r w:rsidRPr="002C488B">
        <w:rPr>
          <w:rFonts w:ascii="Times New Roman" w:hAnsi="Times New Roman" w:cs="Times New Roman"/>
          <w:color w:val="000000"/>
        </w:rPr>
        <w:t>Тема 4. Художник и музей (</w:t>
      </w:r>
      <w:r>
        <w:rPr>
          <w:rFonts w:ascii="Times New Roman" w:hAnsi="Times New Roman" w:cs="Times New Roman"/>
          <w:color w:val="000000"/>
        </w:rPr>
        <w:t>8</w:t>
      </w:r>
      <w:r w:rsidRPr="002C488B">
        <w:rPr>
          <w:rFonts w:ascii="Times New Roman" w:hAnsi="Times New Roman" w:cs="Times New Roman"/>
          <w:color w:val="000000"/>
        </w:rPr>
        <w:t xml:space="preserve"> ч)</w:t>
      </w:r>
    </w:p>
    <w:p w14:paraId="5EE2A73C" w14:textId="77777777" w:rsidR="00034DA9" w:rsidRDefault="00034DA9" w:rsidP="00034DA9">
      <w:pPr>
        <w:pStyle w:val="a4"/>
        <w:ind w:firstLine="567"/>
        <w:jc w:val="both"/>
        <w:rPr>
          <w:color w:val="000000"/>
        </w:rPr>
      </w:pPr>
      <w:r>
        <w:rPr>
          <w:color w:val="000000"/>
        </w:rPr>
        <w:t>Художник работает в доме, на улице, на празднике, в театре. Это все прикладные виды работы художника. Еще художник создает произведения, в которых, изображая мир, он размышляет о нем и выражает свое отношение и переживание явлений действительности. Лучшие произведения хранятся в музеях.</w:t>
      </w:r>
    </w:p>
    <w:p w14:paraId="38368363" w14:textId="77777777" w:rsidR="00034DA9" w:rsidRDefault="00034DA9" w:rsidP="00034DA9">
      <w:pPr>
        <w:pStyle w:val="a4"/>
        <w:ind w:firstLine="567"/>
        <w:jc w:val="both"/>
        <w:rPr>
          <w:color w:val="000000"/>
        </w:rPr>
      </w:pPr>
      <w:r>
        <w:rPr>
          <w:color w:val="000000"/>
        </w:rPr>
        <w:t>Знакомство со станковыми видами и жанрами изобразительного искусства.</w:t>
      </w:r>
    </w:p>
    <w:p w14:paraId="1E5B3799" w14:textId="77777777" w:rsidR="00034DA9" w:rsidRPr="002C488B" w:rsidRDefault="00034DA9" w:rsidP="00034DA9">
      <w:pPr>
        <w:pStyle w:val="a4"/>
        <w:ind w:firstLine="567"/>
        <w:jc w:val="both"/>
        <w:rPr>
          <w:b/>
          <w:bCs/>
          <w:i/>
          <w:iCs/>
          <w:color w:val="000000"/>
        </w:rPr>
      </w:pPr>
      <w:r>
        <w:rPr>
          <w:color w:val="000000"/>
        </w:rPr>
        <w:t>Художественные музеи Москвы, Санкт-Петербурга, других городов. Знакомство с музеями родного города. Участие художника в организации музея.</w:t>
      </w:r>
    </w:p>
    <w:p w14:paraId="2C7098C3" w14:textId="77777777" w:rsidR="00034DA9" w:rsidRPr="00707090" w:rsidRDefault="00034DA9" w:rsidP="00034DA9">
      <w:pPr>
        <w:pStyle w:val="a4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Музеи в жизни города.</w:t>
      </w:r>
    </w:p>
    <w:p w14:paraId="76A142CF" w14:textId="77777777" w:rsidR="00034DA9" w:rsidRPr="00707090" w:rsidRDefault="00034DA9" w:rsidP="00034DA9">
      <w:pPr>
        <w:pStyle w:val="a4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Картина – особый мир. Картина-пейзаж.</w:t>
      </w:r>
    </w:p>
    <w:p w14:paraId="238CF477" w14:textId="77777777" w:rsidR="00034DA9" w:rsidRPr="00707090" w:rsidRDefault="00034DA9" w:rsidP="00034DA9">
      <w:pPr>
        <w:pStyle w:val="a4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Картина-портрет.</w:t>
      </w:r>
    </w:p>
    <w:p w14:paraId="718B370B" w14:textId="77777777" w:rsidR="00034DA9" w:rsidRPr="00707090" w:rsidRDefault="00034DA9" w:rsidP="00034DA9">
      <w:pPr>
        <w:pStyle w:val="a4"/>
        <w:ind w:firstLine="567"/>
        <w:jc w:val="both"/>
        <w:rPr>
          <w:i/>
          <w:color w:val="000000"/>
        </w:rPr>
      </w:pPr>
      <w:r w:rsidRPr="00707090">
        <w:rPr>
          <w:i/>
          <w:color w:val="000000"/>
        </w:rPr>
        <w:t>Картина-натюрморт.</w:t>
      </w:r>
    </w:p>
    <w:p w14:paraId="04CB9B95" w14:textId="77777777" w:rsidR="00034DA9" w:rsidRPr="00707090" w:rsidRDefault="00034DA9" w:rsidP="00034DA9">
      <w:pPr>
        <w:pStyle w:val="a4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Картины исторические и бытовые.</w:t>
      </w:r>
    </w:p>
    <w:p w14:paraId="121C5CE7" w14:textId="77777777" w:rsidR="00034DA9" w:rsidRPr="00707090" w:rsidRDefault="00034DA9" w:rsidP="00034DA9">
      <w:pPr>
        <w:pStyle w:val="a4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Скульптура в музее и на улице.</w:t>
      </w:r>
    </w:p>
    <w:p w14:paraId="6524BF1D" w14:textId="77777777" w:rsidR="00034DA9" w:rsidRDefault="00034DA9" w:rsidP="00034DA9">
      <w:pPr>
        <w:pStyle w:val="a4"/>
        <w:ind w:firstLine="567"/>
        <w:jc w:val="both"/>
      </w:pPr>
      <w:r w:rsidRPr="00707090">
        <w:rPr>
          <w:i/>
          <w:color w:val="000000"/>
        </w:rPr>
        <w:t xml:space="preserve">Художественная выставка </w:t>
      </w:r>
      <w:r w:rsidRPr="00707090">
        <w:rPr>
          <w:i/>
        </w:rPr>
        <w:t>(обобщение темы).</w:t>
      </w:r>
      <w:r w:rsidRPr="00707090">
        <w:t xml:space="preserve"> </w:t>
      </w:r>
    </w:p>
    <w:p w14:paraId="4DC4BA63" w14:textId="77777777" w:rsidR="00034DA9" w:rsidRDefault="00034DA9" w:rsidP="00034DA9">
      <w:pPr>
        <w:pStyle w:val="a4"/>
        <w:ind w:firstLine="567"/>
        <w:jc w:val="both"/>
      </w:pPr>
    </w:p>
    <w:p w14:paraId="0F2F55AA" w14:textId="77777777" w:rsidR="00034DA9" w:rsidRDefault="00034DA9" w:rsidP="00034DA9">
      <w:pPr>
        <w:pStyle w:val="a4"/>
        <w:ind w:firstLine="567"/>
        <w:jc w:val="both"/>
      </w:pPr>
    </w:p>
    <w:p w14:paraId="25F60B3D" w14:textId="77777777" w:rsidR="00034DA9" w:rsidRDefault="00034DA9" w:rsidP="00034DA9">
      <w:pPr>
        <w:pStyle w:val="a4"/>
        <w:ind w:firstLine="567"/>
        <w:jc w:val="both"/>
      </w:pPr>
    </w:p>
    <w:p w14:paraId="6B19EAA4" w14:textId="77777777" w:rsidR="00034DA9" w:rsidRPr="005B4733" w:rsidRDefault="00034DA9" w:rsidP="00034DA9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ТЕМАТИЧЕСКОЕ ПЛАНИРОВАНИЕ в 3 классе.</w:t>
      </w:r>
    </w:p>
    <w:p w14:paraId="5C4B7A5B" w14:textId="77777777" w:rsidR="00034DA9" w:rsidRDefault="00034DA9" w:rsidP="00034DA9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023"/>
        <w:gridCol w:w="5254"/>
        <w:gridCol w:w="3294"/>
      </w:tblGrid>
      <w:tr w:rsidR="00034DA9" w14:paraId="49A57621" w14:textId="77777777" w:rsidTr="006F5092">
        <w:trPr>
          <w:trHeight w:val="511"/>
        </w:trPr>
        <w:tc>
          <w:tcPr>
            <w:tcW w:w="1242" w:type="dxa"/>
          </w:tcPr>
          <w:p w14:paraId="56A1DABC" w14:textId="77777777" w:rsidR="00034DA9" w:rsidRDefault="00034DA9" w:rsidP="006F5092">
            <w:r>
              <w:t>№</w:t>
            </w:r>
          </w:p>
        </w:tc>
        <w:tc>
          <w:tcPr>
            <w:tcW w:w="6663" w:type="dxa"/>
          </w:tcPr>
          <w:p w14:paraId="1A514ACC" w14:textId="77777777" w:rsidR="00034DA9" w:rsidRPr="00B94C6F" w:rsidRDefault="00034DA9" w:rsidP="006F5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C6F"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4252" w:type="dxa"/>
          </w:tcPr>
          <w:p w14:paraId="3BAF282F" w14:textId="77777777" w:rsidR="00034DA9" w:rsidRPr="00B94C6F" w:rsidRDefault="00034DA9" w:rsidP="006F5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C6F"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</w:p>
        </w:tc>
      </w:tr>
      <w:tr w:rsidR="00034DA9" w14:paraId="41ABC721" w14:textId="77777777" w:rsidTr="006F5092">
        <w:trPr>
          <w:trHeight w:val="559"/>
        </w:trPr>
        <w:tc>
          <w:tcPr>
            <w:tcW w:w="1242" w:type="dxa"/>
          </w:tcPr>
          <w:p w14:paraId="6BB1AEC5" w14:textId="77777777" w:rsidR="00034DA9" w:rsidRDefault="00034DA9" w:rsidP="006F5092">
            <w:r>
              <w:t>1</w:t>
            </w:r>
          </w:p>
        </w:tc>
        <w:tc>
          <w:tcPr>
            <w:tcW w:w="6663" w:type="dxa"/>
          </w:tcPr>
          <w:p w14:paraId="1A8AB328" w14:textId="77777777" w:rsidR="00034DA9" w:rsidRPr="00B8338C" w:rsidRDefault="00034DA9" w:rsidP="006F5092">
            <w:pPr>
              <w:pStyle w:val="3"/>
              <w:tabs>
                <w:tab w:val="clear" w:pos="720"/>
                <w:tab w:val="num" w:pos="0"/>
              </w:tabs>
              <w:spacing w:before="0" w:after="0"/>
              <w:ind w:left="0" w:firstLine="567"/>
              <w:rPr>
                <w:rFonts w:ascii="Times New Roman" w:hAnsi="Times New Roman" w:cs="Times New Roman"/>
                <w:b w:val="0"/>
                <w:color w:val="000000"/>
              </w:rPr>
            </w:pPr>
            <w:r w:rsidRPr="00B8338C">
              <w:rPr>
                <w:rFonts w:ascii="Times New Roman" w:hAnsi="Times New Roman" w:cs="Times New Roman"/>
                <w:b w:val="0"/>
                <w:color w:val="000000"/>
              </w:rPr>
              <w:t xml:space="preserve">Искусство в твоем доме </w:t>
            </w:r>
          </w:p>
          <w:p w14:paraId="5607B51C" w14:textId="77777777" w:rsidR="00034DA9" w:rsidRDefault="00034DA9" w:rsidP="006F5092">
            <w:r>
              <w:t xml:space="preserve"> </w:t>
            </w:r>
          </w:p>
        </w:tc>
        <w:tc>
          <w:tcPr>
            <w:tcW w:w="4252" w:type="dxa"/>
          </w:tcPr>
          <w:p w14:paraId="00BBDA21" w14:textId="77777777" w:rsidR="00034DA9" w:rsidRDefault="00034DA9" w:rsidP="006F5092">
            <w:r>
              <w:t>8ч</w:t>
            </w:r>
          </w:p>
        </w:tc>
      </w:tr>
      <w:tr w:rsidR="00034DA9" w14:paraId="5719A776" w14:textId="77777777" w:rsidTr="006F5092">
        <w:trPr>
          <w:trHeight w:val="563"/>
        </w:trPr>
        <w:tc>
          <w:tcPr>
            <w:tcW w:w="1242" w:type="dxa"/>
          </w:tcPr>
          <w:p w14:paraId="76031E18" w14:textId="77777777" w:rsidR="00034DA9" w:rsidRDefault="00034DA9" w:rsidP="006F5092">
            <w:r>
              <w:t>2</w:t>
            </w:r>
          </w:p>
        </w:tc>
        <w:tc>
          <w:tcPr>
            <w:tcW w:w="6663" w:type="dxa"/>
          </w:tcPr>
          <w:p w14:paraId="70A6739B" w14:textId="77777777" w:rsidR="00034DA9" w:rsidRPr="00B8338C" w:rsidRDefault="00034DA9" w:rsidP="006F5092">
            <w:pPr>
              <w:pStyle w:val="a4"/>
              <w:ind w:firstLine="567"/>
              <w:jc w:val="both"/>
            </w:pPr>
            <w:r w:rsidRPr="00B8338C">
              <w:t xml:space="preserve">Искусство на улицах твоего города </w:t>
            </w:r>
          </w:p>
          <w:p w14:paraId="3CADE8EF" w14:textId="77777777" w:rsidR="00034DA9" w:rsidRDefault="00034DA9" w:rsidP="006F5092">
            <w:r>
              <w:t xml:space="preserve"> </w:t>
            </w:r>
          </w:p>
        </w:tc>
        <w:tc>
          <w:tcPr>
            <w:tcW w:w="4252" w:type="dxa"/>
          </w:tcPr>
          <w:p w14:paraId="76CDFAC1" w14:textId="77777777" w:rsidR="00034DA9" w:rsidRDefault="00034DA9" w:rsidP="006F5092">
            <w:r>
              <w:t>7ч</w:t>
            </w:r>
          </w:p>
        </w:tc>
      </w:tr>
      <w:tr w:rsidR="00034DA9" w14:paraId="1F717A24" w14:textId="77777777" w:rsidTr="006F5092">
        <w:trPr>
          <w:trHeight w:val="553"/>
        </w:trPr>
        <w:tc>
          <w:tcPr>
            <w:tcW w:w="1242" w:type="dxa"/>
          </w:tcPr>
          <w:p w14:paraId="0E3A42B2" w14:textId="77777777" w:rsidR="00034DA9" w:rsidRDefault="00034DA9" w:rsidP="006F5092">
            <w:r>
              <w:t>3</w:t>
            </w:r>
          </w:p>
        </w:tc>
        <w:tc>
          <w:tcPr>
            <w:tcW w:w="6663" w:type="dxa"/>
          </w:tcPr>
          <w:p w14:paraId="6C1D5E8F" w14:textId="77777777" w:rsidR="00034DA9" w:rsidRPr="00B8338C" w:rsidRDefault="00034DA9" w:rsidP="006F5092">
            <w:pPr>
              <w:pStyle w:val="3"/>
              <w:tabs>
                <w:tab w:val="clear" w:pos="720"/>
                <w:tab w:val="num" w:pos="0"/>
              </w:tabs>
              <w:spacing w:before="0" w:after="0"/>
              <w:ind w:left="0" w:firstLine="567"/>
              <w:rPr>
                <w:rFonts w:ascii="Times New Roman" w:hAnsi="Times New Roman" w:cs="Times New Roman"/>
                <w:b w:val="0"/>
                <w:color w:val="000000"/>
              </w:rPr>
            </w:pPr>
            <w:r w:rsidRPr="00B8338C">
              <w:rPr>
                <w:rFonts w:ascii="Times New Roman" w:hAnsi="Times New Roman" w:cs="Times New Roman"/>
                <w:b w:val="0"/>
                <w:color w:val="000000"/>
              </w:rPr>
              <w:t xml:space="preserve">Художник и зрелище </w:t>
            </w:r>
          </w:p>
          <w:p w14:paraId="3DC1811F" w14:textId="77777777" w:rsidR="00034DA9" w:rsidRDefault="00034DA9" w:rsidP="006F5092">
            <w:r>
              <w:t xml:space="preserve"> </w:t>
            </w:r>
          </w:p>
        </w:tc>
        <w:tc>
          <w:tcPr>
            <w:tcW w:w="4252" w:type="dxa"/>
          </w:tcPr>
          <w:p w14:paraId="43834EC3" w14:textId="77777777" w:rsidR="00034DA9" w:rsidRDefault="00034DA9" w:rsidP="006F5092">
            <w:r>
              <w:t>11ч</w:t>
            </w:r>
          </w:p>
        </w:tc>
      </w:tr>
      <w:tr w:rsidR="00034DA9" w14:paraId="7B908B4A" w14:textId="77777777" w:rsidTr="006F5092">
        <w:trPr>
          <w:trHeight w:val="543"/>
        </w:trPr>
        <w:tc>
          <w:tcPr>
            <w:tcW w:w="1242" w:type="dxa"/>
          </w:tcPr>
          <w:p w14:paraId="5F676EC0" w14:textId="77777777" w:rsidR="00034DA9" w:rsidRDefault="00034DA9" w:rsidP="006F5092">
            <w:r>
              <w:t>4</w:t>
            </w:r>
          </w:p>
        </w:tc>
        <w:tc>
          <w:tcPr>
            <w:tcW w:w="6663" w:type="dxa"/>
          </w:tcPr>
          <w:p w14:paraId="1E109405" w14:textId="77777777" w:rsidR="00034DA9" w:rsidRPr="00B8338C" w:rsidRDefault="00034DA9" w:rsidP="006F5092">
            <w:pPr>
              <w:pStyle w:val="3"/>
              <w:tabs>
                <w:tab w:val="clear" w:pos="720"/>
                <w:tab w:val="num" w:pos="0"/>
              </w:tabs>
              <w:spacing w:before="0" w:after="0"/>
              <w:ind w:left="0" w:firstLine="567"/>
              <w:rPr>
                <w:rFonts w:ascii="Times New Roman" w:hAnsi="Times New Roman" w:cs="Times New Roman"/>
                <w:b w:val="0"/>
                <w:color w:val="000000"/>
              </w:rPr>
            </w:pPr>
            <w:r w:rsidRPr="00B8338C">
              <w:rPr>
                <w:rFonts w:ascii="Times New Roman" w:hAnsi="Times New Roman" w:cs="Times New Roman"/>
                <w:b w:val="0"/>
                <w:color w:val="000000"/>
              </w:rPr>
              <w:t>Художник и музей</w:t>
            </w:r>
          </w:p>
          <w:p w14:paraId="7D0B363D" w14:textId="77777777" w:rsidR="00034DA9" w:rsidRPr="00E859EC" w:rsidRDefault="00034DA9" w:rsidP="006F5092">
            <w:r>
              <w:t xml:space="preserve"> </w:t>
            </w:r>
          </w:p>
        </w:tc>
        <w:tc>
          <w:tcPr>
            <w:tcW w:w="4252" w:type="dxa"/>
          </w:tcPr>
          <w:p w14:paraId="322CCBBB" w14:textId="77777777" w:rsidR="00034DA9" w:rsidRDefault="00034DA9" w:rsidP="006F5092">
            <w:r>
              <w:t>8ч</w:t>
            </w:r>
          </w:p>
        </w:tc>
      </w:tr>
      <w:tr w:rsidR="00034DA9" w14:paraId="1E3C9023" w14:textId="77777777" w:rsidTr="006F5092">
        <w:trPr>
          <w:trHeight w:val="547"/>
        </w:trPr>
        <w:tc>
          <w:tcPr>
            <w:tcW w:w="1242" w:type="dxa"/>
          </w:tcPr>
          <w:p w14:paraId="733C8539" w14:textId="77777777" w:rsidR="00034DA9" w:rsidRDefault="00034DA9" w:rsidP="006F5092">
            <w:r>
              <w:t>5</w:t>
            </w:r>
          </w:p>
        </w:tc>
        <w:tc>
          <w:tcPr>
            <w:tcW w:w="6663" w:type="dxa"/>
          </w:tcPr>
          <w:p w14:paraId="73CFD8E9" w14:textId="77777777" w:rsidR="00034DA9" w:rsidRDefault="00034DA9" w:rsidP="006F5092">
            <w:r>
              <w:t>Итого</w:t>
            </w:r>
          </w:p>
        </w:tc>
        <w:tc>
          <w:tcPr>
            <w:tcW w:w="4252" w:type="dxa"/>
          </w:tcPr>
          <w:p w14:paraId="07C15091" w14:textId="77777777" w:rsidR="00034DA9" w:rsidRDefault="00034DA9" w:rsidP="006F5092">
            <w:r>
              <w:t>34ч</w:t>
            </w:r>
          </w:p>
        </w:tc>
      </w:tr>
    </w:tbl>
    <w:p w14:paraId="147250CE" w14:textId="77777777" w:rsidR="00034DA9" w:rsidRDefault="00034DA9" w:rsidP="00034DA9">
      <w:pPr>
        <w:pStyle w:val="a4"/>
        <w:ind w:firstLine="567"/>
        <w:jc w:val="both"/>
      </w:pPr>
    </w:p>
    <w:p w14:paraId="0092AA42" w14:textId="77777777" w:rsidR="00034DA9" w:rsidRDefault="00034DA9" w:rsidP="00034DA9">
      <w:pPr>
        <w:pStyle w:val="a4"/>
        <w:ind w:firstLine="567"/>
        <w:jc w:val="both"/>
      </w:pPr>
    </w:p>
    <w:p w14:paraId="159A5B07" w14:textId="77777777" w:rsidR="00034DA9" w:rsidRPr="00B208F4" w:rsidRDefault="00034DA9" w:rsidP="00034DA9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Учащие</w:t>
      </w:r>
      <w:r w:rsidRPr="007F6C7C">
        <w:rPr>
          <w:rFonts w:ascii="Times New Roman" w:hAnsi="Times New Roman" w:cs="Times New Roman"/>
          <w:b/>
          <w:i/>
          <w:sz w:val="24"/>
          <w:szCs w:val="24"/>
        </w:rPr>
        <w:t xml:space="preserve">ся </w:t>
      </w:r>
      <w:r>
        <w:rPr>
          <w:rFonts w:ascii="Times New Roman" w:hAnsi="Times New Roman" w:cs="Times New Roman"/>
          <w:b/>
          <w:i/>
          <w:sz w:val="24"/>
          <w:szCs w:val="24"/>
        </w:rPr>
        <w:t>науча</w:t>
      </w:r>
      <w:r w:rsidRPr="007F6C7C">
        <w:rPr>
          <w:rFonts w:ascii="Times New Roman" w:hAnsi="Times New Roman" w:cs="Times New Roman"/>
          <w:b/>
          <w:i/>
          <w:sz w:val="24"/>
          <w:szCs w:val="24"/>
        </w:rPr>
        <w:t>тся</w:t>
      </w:r>
      <w:r w:rsidRPr="00B208F4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5DA2E619" w14:textId="77777777" w:rsidR="00034DA9" w:rsidRPr="00B208F4" w:rsidRDefault="00034DA9" w:rsidP="00034DA9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 Различать виды художественной деятельности.</w:t>
      </w:r>
    </w:p>
    <w:p w14:paraId="4D622828" w14:textId="77777777" w:rsidR="00034DA9" w:rsidRPr="00B208F4" w:rsidRDefault="00034DA9" w:rsidP="00034DA9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-Различать виды и жанры ИЗО.</w:t>
      </w:r>
    </w:p>
    <w:p w14:paraId="49AB6B3C" w14:textId="77777777" w:rsidR="00034DA9" w:rsidRPr="00B208F4" w:rsidRDefault="00034DA9" w:rsidP="00034DA9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-Понимать образную природу искусства.</w:t>
      </w:r>
    </w:p>
    <w:p w14:paraId="503DBB6E" w14:textId="77777777" w:rsidR="00034DA9" w:rsidRPr="00B208F4" w:rsidRDefault="00034DA9" w:rsidP="00034DA9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-Эстетически оценивать явления природы, события окружающего мира.</w:t>
      </w:r>
    </w:p>
    <w:p w14:paraId="6B4C549C" w14:textId="77777777" w:rsidR="00034DA9" w:rsidRPr="00B208F4" w:rsidRDefault="00034DA9" w:rsidP="00034DA9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-Применять художественные умения, знания и представления в процессе выполнения художественно-творческой работы.</w:t>
      </w:r>
    </w:p>
    <w:p w14:paraId="6A56C2DB" w14:textId="77777777" w:rsidR="00034DA9" w:rsidRPr="00B208F4" w:rsidRDefault="00034DA9" w:rsidP="00034DA9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-Узнавать, воспринимать и осмысливать несколько великих произведений русского и мирового искусства.</w:t>
      </w:r>
    </w:p>
    <w:p w14:paraId="1D7E31D7" w14:textId="77777777" w:rsidR="00034DA9" w:rsidRPr="00B208F4" w:rsidRDefault="00034DA9" w:rsidP="00034DA9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-обсуждать и анализировать произведения искусства.</w:t>
      </w:r>
    </w:p>
    <w:p w14:paraId="0D4AB643" w14:textId="77777777" w:rsidR="00034DA9" w:rsidRPr="00B208F4" w:rsidRDefault="00034DA9" w:rsidP="00034DA9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-Усвоить названия ведущих музеев России и своего региона.</w:t>
      </w:r>
    </w:p>
    <w:p w14:paraId="063EE1D0" w14:textId="77777777" w:rsidR="00034DA9" w:rsidRPr="00B208F4" w:rsidRDefault="00034DA9" w:rsidP="00034DA9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-Видеть проявления  визуально-пространственных искусств в окружающей жизни: в доме, на улице, в театре, на празднике.</w:t>
      </w:r>
    </w:p>
    <w:p w14:paraId="3569A841" w14:textId="77777777" w:rsidR="00034DA9" w:rsidRPr="00B208F4" w:rsidRDefault="00034DA9" w:rsidP="00034DA9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-Использовать в художественно-творческой деятельности различные материалы и техники</w:t>
      </w:r>
    </w:p>
    <w:p w14:paraId="3168883A" w14:textId="77777777" w:rsidR="00034DA9" w:rsidRPr="00B208F4" w:rsidRDefault="00034DA9" w:rsidP="00034DA9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-Компоновать на плоскости листа и в объеме, задуманный образ.</w:t>
      </w:r>
    </w:p>
    <w:p w14:paraId="123EDEE8" w14:textId="77777777" w:rsidR="00034DA9" w:rsidRPr="00B208F4" w:rsidRDefault="00034DA9" w:rsidP="00034DA9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lastRenderedPageBreak/>
        <w:t xml:space="preserve">Освоить умения применять в художественно-творческой деятельности основы </w:t>
      </w:r>
      <w:proofErr w:type="spellStart"/>
      <w:r w:rsidRPr="00B208F4">
        <w:rPr>
          <w:rFonts w:ascii="Times New Roman" w:hAnsi="Times New Roman" w:cs="Times New Roman"/>
          <w:sz w:val="24"/>
          <w:szCs w:val="24"/>
        </w:rPr>
        <w:t>цветоведения</w:t>
      </w:r>
      <w:proofErr w:type="spellEnd"/>
      <w:r w:rsidRPr="00B208F4">
        <w:rPr>
          <w:rFonts w:ascii="Times New Roman" w:hAnsi="Times New Roman" w:cs="Times New Roman"/>
          <w:sz w:val="24"/>
          <w:szCs w:val="24"/>
        </w:rPr>
        <w:t>,  графической грамотности.</w:t>
      </w:r>
    </w:p>
    <w:p w14:paraId="10FA28D9" w14:textId="77777777" w:rsidR="00034DA9" w:rsidRPr="00B208F4" w:rsidRDefault="00034DA9" w:rsidP="00034DA9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-овладеть навыками моделирования из бумаги, лепки из пластилина,</w:t>
      </w:r>
    </w:p>
    <w:p w14:paraId="67FDDA02" w14:textId="77777777" w:rsidR="00034DA9" w:rsidRPr="00B208F4" w:rsidRDefault="00034DA9" w:rsidP="00034DA9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Навыками изображения средствами аппликации и коллажа.</w:t>
      </w:r>
    </w:p>
    <w:p w14:paraId="10A15C04" w14:textId="77777777" w:rsidR="00034DA9" w:rsidRPr="00B208F4" w:rsidRDefault="00034DA9" w:rsidP="00034DA9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Рассуждать о многообразии представлений о красоте у народов мира, способности человека в самых разных природных условиях создавать свою самобытную культуру.</w:t>
      </w:r>
    </w:p>
    <w:p w14:paraId="1953BE67" w14:textId="77777777" w:rsidR="00034DA9" w:rsidRPr="00B208F4" w:rsidRDefault="00034DA9" w:rsidP="00034DA9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-Эстетически  воспринимать красоту городов, сохранивших исторический облик, свидетелей нашей истории.</w:t>
      </w:r>
    </w:p>
    <w:p w14:paraId="3CBC2AB1" w14:textId="77777777" w:rsidR="00034DA9" w:rsidRPr="00B208F4" w:rsidRDefault="00034DA9" w:rsidP="00034DA9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-Объяснять значение памятников и архитектурной среды древнего зодчества для современников.</w:t>
      </w:r>
    </w:p>
    <w:p w14:paraId="19BEA7C3" w14:textId="77777777" w:rsidR="00034DA9" w:rsidRPr="00B208F4" w:rsidRDefault="00034DA9" w:rsidP="00034DA9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-Выражать в изобразительной деятельности свое отношение к архитектурным и историческим ансамблям древнерусских городов.</w:t>
      </w:r>
    </w:p>
    <w:p w14:paraId="4236A70D" w14:textId="77777777" w:rsidR="00034DA9" w:rsidRPr="00B208F4" w:rsidRDefault="00034DA9" w:rsidP="00034DA9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-Приводить примеры произведений искусств, выражающих красоту мудрости и богатой духовной жизни, красоту внутреннего мира человека.</w:t>
      </w:r>
    </w:p>
    <w:p w14:paraId="45B374F0" w14:textId="77777777" w:rsidR="00034DA9" w:rsidRPr="00B208F4" w:rsidRDefault="00034DA9" w:rsidP="00034DA9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09A0584" w14:textId="77777777" w:rsidR="00034DA9" w:rsidRPr="00B208F4" w:rsidRDefault="00034DA9" w:rsidP="00034D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Учащие</w:t>
      </w:r>
      <w:r w:rsidRPr="007F6C7C">
        <w:rPr>
          <w:rFonts w:ascii="Times New Roman" w:hAnsi="Times New Roman" w:cs="Times New Roman"/>
          <w:b/>
          <w:i/>
          <w:sz w:val="24"/>
          <w:szCs w:val="24"/>
        </w:rPr>
        <w:t>ся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получа</w:t>
      </w:r>
      <w:r w:rsidRPr="007F6C7C">
        <w:rPr>
          <w:rFonts w:ascii="Times New Roman" w:hAnsi="Times New Roman" w:cs="Times New Roman"/>
          <w:b/>
          <w:i/>
          <w:sz w:val="24"/>
          <w:szCs w:val="24"/>
        </w:rPr>
        <w:t>т возможность научиться</w:t>
      </w:r>
      <w:r w:rsidRPr="00B208F4">
        <w:rPr>
          <w:rFonts w:ascii="Times New Roman" w:hAnsi="Times New Roman" w:cs="Times New Roman"/>
          <w:b/>
          <w:sz w:val="24"/>
          <w:szCs w:val="24"/>
        </w:rPr>
        <w:t>:</w:t>
      </w:r>
    </w:p>
    <w:p w14:paraId="7FD242C2" w14:textId="77777777" w:rsidR="00034DA9" w:rsidRPr="00B208F4" w:rsidRDefault="00034DA9" w:rsidP="00034DA9">
      <w:pPr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-Понимать содержание и выразительные средства художественных произведений.</w:t>
      </w:r>
    </w:p>
    <w:p w14:paraId="40581A51" w14:textId="77777777" w:rsidR="00034DA9" w:rsidRPr="00B208F4" w:rsidRDefault="00034DA9" w:rsidP="00034DA9">
      <w:pPr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-Сопоставлять объекты и явления реальной жизни и их образы, выраженные в произведениях искусств, и объяснять их разницу.</w:t>
      </w:r>
    </w:p>
    <w:p w14:paraId="0EF6696C" w14:textId="77777777" w:rsidR="00034DA9" w:rsidRPr="00B208F4" w:rsidRDefault="00034DA9" w:rsidP="00034DA9">
      <w:pPr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-Выражать в беседе свое отношение к произведению искусства.</w:t>
      </w:r>
    </w:p>
    <w:p w14:paraId="1E371F77" w14:textId="77777777" w:rsidR="00034DA9" w:rsidRPr="00B208F4" w:rsidRDefault="00034DA9" w:rsidP="00034DA9">
      <w:pPr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-Создавать графическими средствами выразительные образы природы, человека, животного.</w:t>
      </w:r>
    </w:p>
    <w:p w14:paraId="43BED9CB" w14:textId="77777777" w:rsidR="00034DA9" w:rsidRPr="00B208F4" w:rsidRDefault="00034DA9" w:rsidP="00034DA9">
      <w:pPr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-Выбирать характер линий для изображения того или иного образа.</w:t>
      </w:r>
    </w:p>
    <w:p w14:paraId="0BB6181E" w14:textId="77777777" w:rsidR="00034DA9" w:rsidRPr="00B208F4" w:rsidRDefault="00034DA9" w:rsidP="00034DA9">
      <w:pPr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 xml:space="preserve">-Овладеть на практике основами </w:t>
      </w:r>
      <w:proofErr w:type="spellStart"/>
      <w:r w:rsidRPr="00B208F4">
        <w:rPr>
          <w:rFonts w:ascii="Times New Roman" w:hAnsi="Times New Roman" w:cs="Times New Roman"/>
          <w:sz w:val="24"/>
          <w:szCs w:val="24"/>
        </w:rPr>
        <w:t>цветоведения</w:t>
      </w:r>
      <w:proofErr w:type="spellEnd"/>
      <w:r w:rsidRPr="00B208F4">
        <w:rPr>
          <w:rFonts w:ascii="Times New Roman" w:hAnsi="Times New Roman" w:cs="Times New Roman"/>
          <w:sz w:val="24"/>
          <w:szCs w:val="24"/>
        </w:rPr>
        <w:t>.</w:t>
      </w:r>
    </w:p>
    <w:p w14:paraId="63C7E26E" w14:textId="77777777" w:rsidR="00034DA9" w:rsidRPr="00B208F4" w:rsidRDefault="00034DA9" w:rsidP="00034DA9">
      <w:pPr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-Использовать пропорциональные соотношения лица, фигуры человека при создании портрета.</w:t>
      </w:r>
    </w:p>
    <w:p w14:paraId="06468442" w14:textId="77777777" w:rsidR="00034DA9" w:rsidRPr="00B208F4" w:rsidRDefault="00034DA9" w:rsidP="00034DA9">
      <w:pPr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-Создавать средствами живописи эмоционально-выразительные образы природы.</w:t>
      </w:r>
    </w:p>
    <w:p w14:paraId="5A4C99D6" w14:textId="77777777" w:rsidR="00034DA9" w:rsidRDefault="00034DA9" w:rsidP="00034DA9">
      <w:pPr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-Изображать пейзажи, натюрморты, выражая к ним свое эмоциональное отношение.</w:t>
      </w:r>
    </w:p>
    <w:p w14:paraId="47B699FB" w14:textId="77777777" w:rsidR="00034DA9" w:rsidRDefault="00034DA9" w:rsidP="00034D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3E19F6" w14:textId="77777777" w:rsidR="00034DA9" w:rsidRDefault="00034DA9" w:rsidP="00034DA9">
      <w:pPr>
        <w:ind w:firstLine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 реализации программного обеспечения используются:</w:t>
      </w:r>
    </w:p>
    <w:p w14:paraId="4076BBCC" w14:textId="77777777" w:rsidR="00034DA9" w:rsidRPr="005B4733" w:rsidRDefault="00034DA9" w:rsidP="00034DA9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Н.А. Горяева, Л.А. </w:t>
      </w:r>
      <w:proofErr w:type="spellStart"/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Неменская</w:t>
      </w:r>
      <w:proofErr w:type="spellEnd"/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Изобразительное искусств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учебник для 3 </w:t>
      </w: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класса – М.: Просвещение, 2011</w:t>
      </w:r>
    </w:p>
    <w:p w14:paraId="260F5B40" w14:textId="77777777" w:rsidR="00034DA9" w:rsidRPr="005B4733" w:rsidRDefault="00034DA9" w:rsidP="00034DA9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 w:rsidRPr="00B25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Н.А. Горяева, Л.А. </w:t>
      </w:r>
      <w:proofErr w:type="spellStart"/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Неменская</w:t>
      </w:r>
      <w:proofErr w:type="spellEnd"/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Изобразительное искусство. Твоя мастерская: рабочая тетрадь по изобразительному искусству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учебнику «Искусство и ты» для 3 </w:t>
      </w: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класса – М.: Просвещение, 2011</w:t>
      </w:r>
    </w:p>
    <w:p w14:paraId="362C6D6F" w14:textId="77777777" w:rsidR="00034DA9" w:rsidRDefault="00034DA9" w:rsidP="00034DA9">
      <w:pPr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Методическое пособие к учебникам по изобразительному искусству под ред. Б.М. </w:t>
      </w:r>
      <w:proofErr w:type="spellStart"/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Неменского</w:t>
      </w:r>
      <w:proofErr w:type="spellEnd"/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 1-4 классы.- М.: Просвещение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16F043A" w14:textId="77777777" w:rsidR="00E56D1A" w:rsidRDefault="00034DA9">
      <w:r>
        <w:t xml:space="preserve"> </w:t>
      </w:r>
    </w:p>
    <w:sectPr w:rsidR="00E56D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31357A1E"/>
    <w:multiLevelType w:val="multilevel"/>
    <w:tmpl w:val="38127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D1C7E35"/>
    <w:multiLevelType w:val="multilevel"/>
    <w:tmpl w:val="3836F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BF3A25"/>
    <w:multiLevelType w:val="multilevel"/>
    <w:tmpl w:val="D5DE5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4DA9"/>
    <w:rsid w:val="00034DA9"/>
    <w:rsid w:val="00A53DA8"/>
    <w:rsid w:val="00E5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8B190"/>
  <w15:docId w15:val="{C0676869-43A1-440E-8DB6-CCA06D362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0"/>
    <w:link w:val="30"/>
    <w:qFormat/>
    <w:rsid w:val="00034DA9"/>
    <w:pPr>
      <w:tabs>
        <w:tab w:val="num" w:pos="720"/>
      </w:tabs>
      <w:suppressAutoHyphens/>
      <w:spacing w:before="280" w:after="280" w:line="240" w:lineRule="auto"/>
      <w:ind w:left="720" w:hanging="720"/>
      <w:outlineLvl w:val="2"/>
    </w:pPr>
    <w:rPr>
      <w:rFonts w:ascii="Arial" w:eastAsia="Arial Unicode MS" w:hAnsi="Arial" w:cs="Arial"/>
      <w:b/>
      <w:bCs/>
      <w:color w:val="BF6000"/>
      <w:sz w:val="24"/>
      <w:szCs w:val="24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rsid w:val="00034DA9"/>
    <w:rPr>
      <w:rFonts w:ascii="Arial" w:eastAsia="Arial Unicode MS" w:hAnsi="Arial" w:cs="Arial"/>
      <w:b/>
      <w:bCs/>
      <w:color w:val="BF6000"/>
      <w:sz w:val="24"/>
      <w:szCs w:val="24"/>
      <w:lang w:eastAsia="zh-CN"/>
    </w:rPr>
  </w:style>
  <w:style w:type="paragraph" w:styleId="a4">
    <w:name w:val="Normal (Web)"/>
    <w:basedOn w:val="a"/>
    <w:unhideWhenUsed/>
    <w:rsid w:val="00034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0">
    <w:name w:val="Body Text"/>
    <w:basedOn w:val="a"/>
    <w:link w:val="a5"/>
    <w:uiPriority w:val="99"/>
    <w:semiHidden/>
    <w:unhideWhenUsed/>
    <w:rsid w:val="00034DA9"/>
    <w:pPr>
      <w:spacing w:after="120"/>
    </w:pPr>
  </w:style>
  <w:style w:type="character" w:customStyle="1" w:styleId="a5">
    <w:name w:val="Основной текст Знак"/>
    <w:basedOn w:val="a1"/>
    <w:link w:val="a0"/>
    <w:uiPriority w:val="99"/>
    <w:semiHidden/>
    <w:rsid w:val="00034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2551</Words>
  <Characters>14546</Characters>
  <Application>Microsoft Office Word</Application>
  <DocSecurity>0</DocSecurity>
  <Lines>121</Lines>
  <Paragraphs>34</Paragraphs>
  <ScaleCrop>false</ScaleCrop>
  <Company/>
  <LinksUpToDate>false</LinksUpToDate>
  <CharactersWithSpaces>17063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Илья Козлов</cp:lastModifiedBy>
  <cp:revision>4</cp:revision>
  <dcterms:created xsi:type="dcterms:W3CDTF">2021-02-26T12:29:00Z</dcterms:created>
  <dcterms:modified xsi:type="dcterms:W3CDTF">2021-03-24T09:00:00Z</dcterms:modified>
</cp:coreProperties>
</file>