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E61FC" w14:textId="77777777" w:rsidR="009D279C" w:rsidRDefault="009D279C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14:paraId="603C541F" w14:textId="77777777" w:rsidR="00153904" w:rsidRDefault="00153904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D420D3B" wp14:editId="7D2B4563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16C4" w14:textId="77777777" w:rsidR="00153904" w:rsidRDefault="00153904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5DE1B1E4" w14:textId="77777777" w:rsidR="00153904" w:rsidRDefault="00153904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5CADC808" w14:textId="77777777" w:rsidR="00153904" w:rsidRDefault="00153904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4E9E8FA0" w14:textId="77777777" w:rsidR="00153904" w:rsidRDefault="00153904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6CB323D8" w14:textId="77777777" w:rsidR="00153904" w:rsidRDefault="00153904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53EC3FC8" w14:textId="33F8D93F" w:rsidR="009D279C" w:rsidRPr="001939AE" w:rsidRDefault="009D279C" w:rsidP="009D279C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939AE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14:paraId="2957B9EB" w14:textId="77777777" w:rsidR="009D279C" w:rsidRPr="001939AE" w:rsidRDefault="009D279C" w:rsidP="009D27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 xml:space="preserve">Адаптированная рабочая программа </w:t>
      </w:r>
      <w:r w:rsidRPr="001939AE">
        <w:rPr>
          <w:rFonts w:ascii="Times New Roman" w:eastAsia="Times New Roman" w:hAnsi="Times New Roman"/>
          <w:sz w:val="24"/>
          <w:szCs w:val="24"/>
        </w:rPr>
        <w:t xml:space="preserve">по </w:t>
      </w:r>
      <w:r w:rsidRPr="001939AE">
        <w:rPr>
          <w:rFonts w:ascii="Times New Roman" w:hAnsi="Times New Roman" w:cs="Times New Roman"/>
          <w:sz w:val="24"/>
          <w:szCs w:val="24"/>
        </w:rPr>
        <w:t xml:space="preserve"> предмету  «Мир природы и человека» </w:t>
      </w:r>
      <w:r w:rsidRPr="001939AE">
        <w:rPr>
          <w:rFonts w:ascii="Times New Roman" w:eastAsia="Times New Roman" w:hAnsi="Times New Roman"/>
          <w:sz w:val="24"/>
          <w:szCs w:val="24"/>
        </w:rPr>
        <w:t xml:space="preserve"> для 3 класса </w:t>
      </w:r>
      <w:r w:rsidRPr="001939AE">
        <w:rPr>
          <w:rFonts w:ascii="Times New Roman" w:hAnsi="Times New Roman"/>
          <w:sz w:val="24"/>
          <w:szCs w:val="24"/>
        </w:rPr>
        <w:t xml:space="preserve">разработана для детей с легкой умственной отсталостью </w:t>
      </w:r>
      <w:r w:rsidRPr="001939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основе  </w:t>
      </w:r>
      <w:r w:rsidRPr="001939AE">
        <w:rPr>
          <w:rFonts w:ascii="Times New Roman" w:hAnsi="Times New Roman"/>
          <w:sz w:val="24"/>
          <w:szCs w:val="24"/>
        </w:rPr>
        <w:t>требований следующих нормативных документов:</w:t>
      </w:r>
    </w:p>
    <w:p w14:paraId="2584332E" w14:textId="77777777" w:rsidR="009D279C" w:rsidRPr="001939AE" w:rsidRDefault="009D279C" w:rsidP="009D27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BAC3823" w14:textId="77777777" w:rsidR="009D279C" w:rsidRPr="009D279C" w:rsidRDefault="009D279C" w:rsidP="009D279C">
      <w:pPr>
        <w:numPr>
          <w:ilvl w:val="0"/>
          <w:numId w:val="2"/>
        </w:numPr>
        <w:tabs>
          <w:tab w:val="left" w:pos="720"/>
        </w:tabs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279C">
        <w:rPr>
          <w:rFonts w:ascii="Times New Roman" w:eastAsia="Calibri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78F27B0A" w14:textId="77777777" w:rsidR="009D279C" w:rsidRPr="009D279C" w:rsidRDefault="009D279C" w:rsidP="009D279C">
      <w:pPr>
        <w:numPr>
          <w:ilvl w:val="0"/>
          <w:numId w:val="2"/>
        </w:numPr>
        <w:tabs>
          <w:tab w:val="clear" w:pos="720"/>
          <w:tab w:val="left" w:pos="709"/>
        </w:tabs>
        <w:spacing w:after="0" w:line="100" w:lineRule="atLeast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D279C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09673728" w14:textId="77777777" w:rsidR="009D279C" w:rsidRPr="009D279C" w:rsidRDefault="009D279C" w:rsidP="009D279C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D279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57BBAB35" w14:textId="77777777" w:rsidR="009D279C" w:rsidRPr="009D279C" w:rsidRDefault="009D279C" w:rsidP="009D279C">
      <w:pPr>
        <w:numPr>
          <w:ilvl w:val="0"/>
          <w:numId w:val="2"/>
        </w:numPr>
        <w:tabs>
          <w:tab w:val="left" w:pos="720"/>
        </w:tabs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9D279C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Основной образовательной программы основного общего образования МОУ Березниковской ООШ</w:t>
      </w:r>
    </w:p>
    <w:p w14:paraId="55A3FA80" w14:textId="77777777" w:rsidR="009D279C" w:rsidRPr="009D279C" w:rsidRDefault="009D279C" w:rsidP="009D279C">
      <w:pPr>
        <w:jc w:val="center"/>
        <w:rPr>
          <w:sz w:val="24"/>
          <w:szCs w:val="24"/>
        </w:rPr>
      </w:pPr>
    </w:p>
    <w:p w14:paraId="0ECDF012" w14:textId="77777777" w:rsidR="009D279C" w:rsidRPr="009D279C" w:rsidRDefault="009D279C" w:rsidP="009D279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7FA7C7" w14:textId="77777777" w:rsidR="002F393E" w:rsidRPr="001939AE" w:rsidRDefault="009D279C" w:rsidP="009D27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9AE">
        <w:rPr>
          <w:rFonts w:eastAsiaTheme="minorEastAsia"/>
          <w:sz w:val="24"/>
          <w:szCs w:val="24"/>
          <w:lang w:eastAsia="ru-RU"/>
        </w:rPr>
        <w:t xml:space="preserve"> </w:t>
      </w:r>
      <w:r w:rsidRPr="001939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Адаптированная  рабочая   программа   </w:t>
      </w:r>
      <w:r w:rsidRPr="001939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разработана </w:t>
      </w:r>
      <w:r w:rsidRPr="00193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основе авторской программы   </w:t>
      </w:r>
    </w:p>
    <w:p w14:paraId="75542A79" w14:textId="77777777" w:rsidR="009D279C" w:rsidRPr="001939AE" w:rsidRDefault="009D279C" w:rsidP="009D279C">
      <w:pPr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9AE">
        <w:rPr>
          <w:rFonts w:ascii="Times New Roman" w:hAnsi="Times New Roman" w:cs="Times New Roman"/>
          <w:sz w:val="24"/>
          <w:szCs w:val="24"/>
        </w:rPr>
        <w:t>Н.Б.Матвеева</w:t>
      </w:r>
      <w:proofErr w:type="spellEnd"/>
      <w:r w:rsidRPr="00193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39AE">
        <w:rPr>
          <w:rFonts w:ascii="Times New Roman" w:hAnsi="Times New Roman" w:cs="Times New Roman"/>
          <w:sz w:val="24"/>
          <w:szCs w:val="24"/>
        </w:rPr>
        <w:t>И.А.Ярочкина</w:t>
      </w:r>
      <w:proofErr w:type="spellEnd"/>
      <w:r w:rsidRPr="001939AE">
        <w:rPr>
          <w:rFonts w:ascii="Times New Roman" w:hAnsi="Times New Roman" w:cs="Times New Roman"/>
          <w:sz w:val="24"/>
          <w:szCs w:val="24"/>
        </w:rPr>
        <w:t xml:space="preserve"> и учебно- методического комплекта.</w:t>
      </w:r>
    </w:p>
    <w:p w14:paraId="38EE521A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b/>
          <w:sz w:val="24"/>
          <w:szCs w:val="24"/>
        </w:rPr>
        <w:t xml:space="preserve">Цель предмета </w:t>
      </w:r>
      <w:r w:rsidRPr="001939AE">
        <w:rPr>
          <w:rFonts w:ascii="Times New Roman" w:hAnsi="Times New Roman"/>
          <w:sz w:val="24"/>
          <w:szCs w:val="24"/>
        </w:rPr>
        <w:t>«Мир природы и человека» заключается в углублении сведений, раскрывающих причинные, следственные, временные и  другие связи между объектами, явлениями и состояниями природы;</w:t>
      </w:r>
    </w:p>
    <w:p w14:paraId="29D089E3" w14:textId="77777777" w:rsidR="009D279C" w:rsidRPr="001939AE" w:rsidRDefault="009D279C" w:rsidP="009D279C">
      <w:pPr>
        <w:pStyle w:val="a5"/>
        <w:ind w:hanging="720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 xml:space="preserve">            формирование основы для изучения в дельнейшем предметов «Естествознание» и «География», создание преемственной системы знаний между названными предметами.</w:t>
      </w:r>
    </w:p>
    <w:p w14:paraId="40468628" w14:textId="77777777" w:rsidR="009D279C" w:rsidRPr="001939AE" w:rsidRDefault="009D279C" w:rsidP="009D279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6C958B50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39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39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курса « Мир природы и человека»:</w:t>
      </w:r>
    </w:p>
    <w:p w14:paraId="400E73A6" w14:textId="77777777" w:rsidR="009D279C" w:rsidRPr="001939AE" w:rsidRDefault="009D279C" w:rsidP="009D279C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уточнить имеющиеся у детей представления о неживой и живой природе, дать новые знания об основных ее элементах;</w:t>
      </w:r>
    </w:p>
    <w:p w14:paraId="05777D40" w14:textId="77777777" w:rsidR="009D279C" w:rsidRPr="001939AE" w:rsidRDefault="009D279C" w:rsidP="009D279C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на основе наблюдений и простейших опытных действий расширить представления о взаимосвязи живой и неживой природы, формах приспособленности живого мира к условиям внешней среды;</w:t>
      </w:r>
    </w:p>
    <w:p w14:paraId="540CC0D6" w14:textId="77777777" w:rsidR="009D279C" w:rsidRPr="001939AE" w:rsidRDefault="009D279C" w:rsidP="009D279C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выработать умения наблюдать природные явления, сравнивать их, составлять устные описания, использовать в речи итоги наблюдений и опытных работ, отмечать фенологические данные;</w:t>
      </w:r>
    </w:p>
    <w:p w14:paraId="084EC19D" w14:textId="77777777" w:rsidR="009D279C" w:rsidRPr="001939AE" w:rsidRDefault="009D279C" w:rsidP="009D279C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сформировать знания учащихся о природе своего края;</w:t>
      </w:r>
    </w:p>
    <w:p w14:paraId="50665EC7" w14:textId="77777777" w:rsidR="009D279C" w:rsidRPr="001939AE" w:rsidRDefault="009D279C" w:rsidP="009D279C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сформировать первоначальные сведения о природоохранительной деятельности человека, научить учащихся бережному отношению к природе.</w:t>
      </w:r>
    </w:p>
    <w:p w14:paraId="024EE1B9" w14:textId="77777777" w:rsidR="009D279C" w:rsidRPr="009D279C" w:rsidRDefault="009D279C" w:rsidP="009D27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279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Описание места учебного предмета в учебном плане </w:t>
      </w:r>
    </w:p>
    <w:p w14:paraId="27361920" w14:textId="77777777" w:rsidR="009D279C" w:rsidRPr="009D279C" w:rsidRDefault="009D279C" w:rsidP="009D279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279C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учебном плане шк</w:t>
      </w:r>
      <w:r w:rsidRPr="001939A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олы на   предмет «Мир природы и человека</w:t>
      </w:r>
      <w:r w:rsidRPr="009D279C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в 3 классе</w:t>
      </w:r>
      <w:r w:rsidRPr="001939A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отводится 1</w:t>
      </w:r>
      <w:r w:rsidRPr="009D279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часа в неделю</w:t>
      </w:r>
      <w:r w:rsidRPr="001939A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34</w:t>
      </w:r>
      <w:r w:rsidRPr="009D279C">
        <w:rPr>
          <w:rFonts w:ascii="Times New Roman" w:eastAsiaTheme="minorEastAsia" w:hAnsi="Times New Roman" w:cs="Times New Roman"/>
          <w:sz w:val="24"/>
          <w:szCs w:val="24"/>
          <w:lang w:eastAsia="ru-RU"/>
        </w:rPr>
        <w:t>ч в год (34 уч. недели)</w:t>
      </w:r>
    </w:p>
    <w:p w14:paraId="616EACD4" w14:textId="77777777" w:rsidR="009D279C" w:rsidRPr="00FD7AAF" w:rsidRDefault="009D279C" w:rsidP="009D279C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939AE">
        <w:rPr>
          <w:sz w:val="24"/>
          <w:szCs w:val="24"/>
        </w:rPr>
        <w:t xml:space="preserve"> </w:t>
      </w:r>
      <w:r w:rsidRPr="001939AE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14:paraId="6DE92771" w14:textId="77777777" w:rsidR="009D279C" w:rsidRPr="001939AE" w:rsidRDefault="009D279C" w:rsidP="009D279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1939AE">
        <w:rPr>
          <w:rFonts w:ascii="Times New Roman" w:hAnsi="Times New Roman" w:cs="Times New Roman"/>
          <w:sz w:val="24"/>
          <w:szCs w:val="24"/>
        </w:rPr>
        <w:t xml:space="preserve"> освоения программы по предмету мир природы и человека в 3 классе  включают индивидуально-личностные качества и социальные (жизненные) компетенции обучающегося, социально значимые ценностные установки:</w:t>
      </w:r>
    </w:p>
    <w:p w14:paraId="249AFF81" w14:textId="77777777" w:rsidR="009D279C" w:rsidRPr="001939AE" w:rsidRDefault="009D279C" w:rsidP="009D279C">
      <w:pPr>
        <w:pStyle w:val="a3"/>
        <w:widowControl w:val="0"/>
        <w:tabs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r w:rsidRPr="001939AE">
        <w:rPr>
          <w:rFonts w:ascii="Times New Roman" w:hAnsi="Times New Roman"/>
          <w:color w:val="00000A"/>
          <w:sz w:val="24"/>
          <w:szCs w:val="24"/>
        </w:rPr>
        <w:t>1)осознание себя как гражданина России; формирование чувства гордости за свою Родину, российский народ и историю России.</w:t>
      </w:r>
    </w:p>
    <w:p w14:paraId="6948CF9A" w14:textId="77777777" w:rsidR="009D279C" w:rsidRPr="001939AE" w:rsidRDefault="009D279C" w:rsidP="009D279C">
      <w:pPr>
        <w:widowControl w:val="0"/>
        <w:tabs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r w:rsidRPr="001939AE">
        <w:rPr>
          <w:rFonts w:ascii="Times New Roman" w:hAnsi="Times New Roman"/>
          <w:color w:val="00000A"/>
          <w:sz w:val="24"/>
          <w:szCs w:val="24"/>
        </w:rPr>
        <w:lastRenderedPageBreak/>
        <w:t xml:space="preserve">      2)формирование уважительного отношения к иному мнению, истории </w:t>
      </w:r>
    </w:p>
    <w:p w14:paraId="29513BAF" w14:textId="77777777" w:rsidR="009D279C" w:rsidRPr="001939AE" w:rsidRDefault="009D279C" w:rsidP="009D279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культуре других народов; </w:t>
      </w:r>
    </w:p>
    <w:p w14:paraId="2C6B8244" w14:textId="77777777" w:rsidR="009D279C" w:rsidRPr="001939AE" w:rsidRDefault="009D279C" w:rsidP="009D279C">
      <w:pPr>
        <w:widowControl w:val="0"/>
        <w:numPr>
          <w:ilvl w:val="1"/>
          <w:numId w:val="3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адекватных представлений о собственных возможностях, о насущно необходимом жизнеобеспечении; </w:t>
      </w:r>
    </w:p>
    <w:p w14:paraId="33712E70" w14:textId="77777777" w:rsidR="009D279C" w:rsidRPr="001939AE" w:rsidRDefault="009D279C" w:rsidP="009D279C">
      <w:pPr>
        <w:widowControl w:val="0"/>
        <w:numPr>
          <w:ilvl w:val="1"/>
          <w:numId w:val="3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начальными навыками адаптации в динамично изменяющемся и развивающемся мире; </w:t>
      </w:r>
    </w:p>
    <w:p w14:paraId="180F6052" w14:textId="77777777" w:rsidR="009D279C" w:rsidRPr="001939AE" w:rsidRDefault="009D279C" w:rsidP="009D279C">
      <w:pPr>
        <w:widowControl w:val="0"/>
        <w:numPr>
          <w:ilvl w:val="1"/>
          <w:numId w:val="3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социально-бытовыми умениями, используемыми в повседневной жизни; </w:t>
      </w:r>
    </w:p>
    <w:p w14:paraId="20EEF744" w14:textId="77777777" w:rsidR="009D279C" w:rsidRPr="001939AE" w:rsidRDefault="009D279C" w:rsidP="009D279C">
      <w:pPr>
        <w:widowControl w:val="0"/>
        <w:numPr>
          <w:ilvl w:val="1"/>
          <w:numId w:val="3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навыками коммуникации и принятыми нормами социального взаимодействия; </w:t>
      </w:r>
    </w:p>
    <w:p w14:paraId="0A90BE81" w14:textId="77777777" w:rsidR="009D279C" w:rsidRPr="001939AE" w:rsidRDefault="009D279C" w:rsidP="009D279C">
      <w:pPr>
        <w:widowControl w:val="0"/>
        <w:numPr>
          <w:ilvl w:val="1"/>
          <w:numId w:val="3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14:paraId="6DE90352" w14:textId="77777777" w:rsidR="009D279C" w:rsidRPr="001939AE" w:rsidRDefault="009D279C" w:rsidP="009D279C">
      <w:pPr>
        <w:widowControl w:val="0"/>
        <w:numPr>
          <w:ilvl w:val="1"/>
          <w:numId w:val="3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принятие и освоение социальной роли обучающегося, формирование и развитие социально значимых мотивов учебной деятельности; </w:t>
      </w:r>
    </w:p>
    <w:p w14:paraId="1F31644A" w14:textId="77777777" w:rsidR="009D279C" w:rsidRPr="001939AE" w:rsidRDefault="009D279C" w:rsidP="009D279C">
      <w:pPr>
        <w:widowControl w:val="0"/>
        <w:numPr>
          <w:ilvl w:val="1"/>
          <w:numId w:val="4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навыков сотрудничества с взрослыми и сверстниками в разных социальных ситуациях; </w:t>
      </w:r>
    </w:p>
    <w:p w14:paraId="44E13C54" w14:textId="77777777" w:rsidR="009D279C" w:rsidRPr="001939AE" w:rsidRDefault="009D279C" w:rsidP="009D279C">
      <w:pPr>
        <w:widowControl w:val="0"/>
        <w:numPr>
          <w:ilvl w:val="1"/>
          <w:numId w:val="4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эстетических потребностей, ценностей и чувств; </w:t>
      </w:r>
    </w:p>
    <w:p w14:paraId="0FD44D5E" w14:textId="77777777" w:rsidR="009D279C" w:rsidRPr="001939AE" w:rsidRDefault="009D279C" w:rsidP="009D279C">
      <w:pPr>
        <w:widowControl w:val="0"/>
        <w:numPr>
          <w:ilvl w:val="1"/>
          <w:numId w:val="4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40" w:lineRule="auto"/>
        <w:ind w:left="0" w:firstLine="711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>развитие этических чувств, доброжелательности и эмоционально- нравственной отзывчивости, понимания и сопереживания чувствам других людей.</w:t>
      </w:r>
    </w:p>
    <w:p w14:paraId="5EA8C35F" w14:textId="77777777" w:rsidR="009D279C" w:rsidRPr="001939AE" w:rsidRDefault="009D279C" w:rsidP="009D279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           12.формирование  установки  на  безопасный,  здоровый  образ 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0B5C0482" w14:textId="77777777" w:rsidR="009D279C" w:rsidRPr="001939AE" w:rsidRDefault="009D279C" w:rsidP="009D27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4"/>
          <w:szCs w:val="24"/>
        </w:rPr>
      </w:pPr>
      <w:r w:rsidRPr="001939AE">
        <w:rPr>
          <w:rFonts w:ascii="Times New Roman" w:hAnsi="Times New Roman" w:cs="Times New Roman"/>
          <w:color w:val="00000A"/>
          <w:sz w:val="24"/>
          <w:szCs w:val="24"/>
        </w:rPr>
        <w:t xml:space="preserve">           13) формирование готовности к самостоятельной жизни.</w:t>
      </w:r>
    </w:p>
    <w:p w14:paraId="64259F67" w14:textId="77777777" w:rsidR="009D279C" w:rsidRPr="001939AE" w:rsidRDefault="009D279C" w:rsidP="009D279C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b/>
          <w:sz w:val="24"/>
          <w:szCs w:val="24"/>
        </w:rPr>
        <w:t>Предметные результаты</w:t>
      </w:r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 освоения </w:t>
      </w:r>
      <w:proofErr w:type="gramStart"/>
      <w:r w:rsidRPr="001939AE">
        <w:rPr>
          <w:rFonts w:ascii="Times New Roman" w:eastAsia="HiddenHorzOCR" w:hAnsi="Times New Roman" w:cs="Times New Roman"/>
          <w:sz w:val="24"/>
          <w:szCs w:val="24"/>
        </w:rPr>
        <w:t>программы  включают</w:t>
      </w:r>
      <w:proofErr w:type="gramEnd"/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 освоенные обучающимися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</w:t>
      </w:r>
    </w:p>
    <w:p w14:paraId="12612AC2" w14:textId="77777777" w:rsidR="009D279C" w:rsidRPr="001939AE" w:rsidRDefault="009D279C" w:rsidP="009D279C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АООП определяет два уровня овладения предметными результатами: </w:t>
      </w:r>
      <w:r w:rsidRPr="001939AE">
        <w:rPr>
          <w:rFonts w:ascii="Times New Roman" w:eastAsia="HiddenHorzOCR" w:hAnsi="Times New Roman" w:cs="Times New Roman"/>
          <w:sz w:val="24"/>
          <w:szCs w:val="24"/>
          <w:u w:val="single"/>
        </w:rPr>
        <w:t>минимальный и достаточный</w:t>
      </w:r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. </w:t>
      </w:r>
    </w:p>
    <w:p w14:paraId="34B1FD04" w14:textId="77777777" w:rsidR="009D279C" w:rsidRPr="001939AE" w:rsidRDefault="009D279C" w:rsidP="009D279C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sz w:val="24"/>
          <w:szCs w:val="24"/>
        </w:rPr>
        <w:t>Минимальный уровень является обязательным для большинства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 если обучающийся не достигает минимального уровня овладения по всем или большинству учебных предметов, то по рекомендации медико-психолого-педагогической комиссии и с согласия родителей (законных представителей) образовательная организация может перевести обучающегося на обучение по специальной индивидуальной программе развития.</w:t>
      </w:r>
    </w:p>
    <w:p w14:paraId="2B444032" w14:textId="77777777" w:rsidR="009D279C" w:rsidRPr="001939AE" w:rsidRDefault="009D279C" w:rsidP="009D27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Достаточный уровень освоения предметных результатов не является обязательным для всех обучающихся. </w:t>
      </w:r>
    </w:p>
    <w:p w14:paraId="745F8B6A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Минимальный и достаточный уровни освоения программы </w:t>
      </w:r>
      <w:r w:rsidRPr="001939AE">
        <w:rPr>
          <w:rFonts w:ascii="Times New Roman" w:hAnsi="Times New Roman" w:cs="Times New Roman"/>
          <w:sz w:val="24"/>
          <w:szCs w:val="24"/>
        </w:rPr>
        <w:t>по предмету мир природы и человека в 3 классе.</w:t>
      </w:r>
    </w:p>
    <w:p w14:paraId="107445C4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eastAsia="HiddenHorzOCR" w:hAnsi="Times New Roman" w:cs="Times New Roman"/>
          <w:b/>
          <w:sz w:val="24"/>
          <w:szCs w:val="24"/>
          <w:u w:val="single"/>
        </w:rPr>
      </w:pPr>
      <w:r w:rsidRPr="001939AE">
        <w:rPr>
          <w:rFonts w:ascii="Times New Roman" w:hAnsi="Times New Roman" w:cs="Times New Roman"/>
          <w:b/>
          <w:sz w:val="24"/>
          <w:szCs w:val="24"/>
          <w:u w:val="single"/>
        </w:rPr>
        <w:t>Минимальный уровень:</w:t>
      </w:r>
    </w:p>
    <w:p w14:paraId="57A5252D" w14:textId="77777777" w:rsidR="009D279C" w:rsidRPr="001939AE" w:rsidRDefault="009D279C" w:rsidP="009D279C">
      <w:pPr>
        <w:pStyle w:val="a3"/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относить изученные объекты к определенным группам (корова - домашнее животное); </w:t>
      </w:r>
    </w:p>
    <w:p w14:paraId="7590194B" w14:textId="77777777" w:rsidR="009D279C" w:rsidRPr="001939AE" w:rsidRDefault="009D279C" w:rsidP="009D279C">
      <w:pPr>
        <w:pStyle w:val="a3"/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называть сходные объекты, отнесенные к одной и той же изучаемой </w:t>
      </w:r>
    </w:p>
    <w:p w14:paraId="34274C4E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группе (фрукты; птицы; зимняя одежда); </w:t>
      </w:r>
    </w:p>
    <w:p w14:paraId="62A72221" w14:textId="77777777" w:rsidR="009D279C" w:rsidRPr="001939AE" w:rsidRDefault="009D279C" w:rsidP="009D279C">
      <w:pPr>
        <w:pStyle w:val="a3"/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знать требования к режиму дня школьника и понимать необходимость </w:t>
      </w:r>
    </w:p>
    <w:p w14:paraId="40D52501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sz w:val="24"/>
          <w:szCs w:val="24"/>
        </w:rPr>
        <w:t xml:space="preserve">его выполнения; </w:t>
      </w:r>
    </w:p>
    <w:p w14:paraId="4BF9691C" w14:textId="77777777" w:rsidR="009D279C" w:rsidRPr="001939AE" w:rsidRDefault="009D279C" w:rsidP="009D279C">
      <w:pPr>
        <w:pStyle w:val="a3"/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знать основные правила личной гигиены; </w:t>
      </w:r>
    </w:p>
    <w:p w14:paraId="3A423788" w14:textId="77777777" w:rsidR="009D279C" w:rsidRPr="001939AE" w:rsidRDefault="009D279C" w:rsidP="009D279C">
      <w:pPr>
        <w:pStyle w:val="a3"/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иметь представления об элементарных правилах безопасного поведения в природе и обществе; </w:t>
      </w:r>
    </w:p>
    <w:p w14:paraId="19592683" w14:textId="77777777" w:rsidR="009D279C" w:rsidRPr="001939AE" w:rsidRDefault="009D279C" w:rsidP="009D279C">
      <w:pPr>
        <w:pStyle w:val="a5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C273BB8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eastAsia="HiddenHorzOCR" w:hAnsi="Times New Roman" w:cs="Times New Roman"/>
          <w:b/>
          <w:sz w:val="24"/>
          <w:szCs w:val="24"/>
        </w:rPr>
      </w:pPr>
      <w:r w:rsidRPr="001939AE">
        <w:rPr>
          <w:rFonts w:ascii="Times New Roman" w:eastAsia="HiddenHorzOCR" w:hAnsi="Times New Roman" w:cs="Times New Roman"/>
          <w:b/>
          <w:sz w:val="24"/>
          <w:szCs w:val="24"/>
          <w:u w:val="single"/>
        </w:rPr>
        <w:t>Достаточный уровень</w:t>
      </w:r>
      <w:r w:rsidRPr="001939AE">
        <w:rPr>
          <w:rFonts w:ascii="Times New Roman" w:eastAsia="HiddenHorzOCR" w:hAnsi="Times New Roman" w:cs="Times New Roman"/>
          <w:b/>
          <w:sz w:val="24"/>
          <w:szCs w:val="24"/>
        </w:rPr>
        <w:t xml:space="preserve">: </w:t>
      </w:r>
    </w:p>
    <w:p w14:paraId="582ACA4C" w14:textId="77777777" w:rsidR="009D279C" w:rsidRPr="001939AE" w:rsidRDefault="009D279C" w:rsidP="009D279C">
      <w:pPr>
        <w:pStyle w:val="a3"/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узнавать и называть изученные объекты в натуральном виде в естественных условиях; </w:t>
      </w:r>
    </w:p>
    <w:p w14:paraId="7C9FB83F" w14:textId="77777777" w:rsidR="009D279C" w:rsidRPr="001939AE" w:rsidRDefault="009D279C" w:rsidP="009D279C">
      <w:pPr>
        <w:pStyle w:val="a3"/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относить изученные объекты к определенным группам с учетом различных оснований для классификации (волк ― дикое животное, зверь (млекопитающее), животное, санитар леса); </w:t>
      </w:r>
    </w:p>
    <w:p w14:paraId="166C45A5" w14:textId="77777777" w:rsidR="009D279C" w:rsidRPr="001939AE" w:rsidRDefault="009D279C" w:rsidP="009D279C">
      <w:pPr>
        <w:pStyle w:val="a3"/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знать правила гигиены органов чувств; </w:t>
      </w:r>
    </w:p>
    <w:p w14:paraId="52B88F0D" w14:textId="77777777" w:rsidR="009D279C" w:rsidRPr="001939AE" w:rsidRDefault="009D279C" w:rsidP="009D279C">
      <w:pPr>
        <w:pStyle w:val="a3"/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eastAsia="HiddenHorzOCR" w:hAnsi="Times New Roman"/>
          <w:sz w:val="24"/>
          <w:szCs w:val="24"/>
        </w:rPr>
      </w:pPr>
      <w:r w:rsidRPr="001939AE">
        <w:rPr>
          <w:rFonts w:ascii="Times New Roman" w:eastAsia="HiddenHorzOCR" w:hAnsi="Times New Roman"/>
          <w:sz w:val="24"/>
          <w:szCs w:val="24"/>
        </w:rPr>
        <w:t xml:space="preserve">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 </w:t>
      </w:r>
    </w:p>
    <w:p w14:paraId="0D54C3D6" w14:textId="77777777" w:rsidR="009D279C" w:rsidRPr="001939AE" w:rsidRDefault="009D279C" w:rsidP="009D279C">
      <w:pPr>
        <w:spacing w:after="0" w:line="240" w:lineRule="auto"/>
        <w:contextualSpacing/>
        <w:jc w:val="both"/>
        <w:rPr>
          <w:rFonts w:ascii="Times New Roman" w:eastAsia="HiddenHorzOCR" w:hAnsi="Times New Roman"/>
          <w:sz w:val="24"/>
          <w:szCs w:val="24"/>
        </w:rPr>
      </w:pPr>
    </w:p>
    <w:p w14:paraId="07E9A19E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E9D8B5" w14:textId="77777777" w:rsidR="009D279C" w:rsidRPr="001939AE" w:rsidRDefault="009D279C" w:rsidP="009D27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2B54F9" w14:textId="77777777" w:rsidR="009D279C" w:rsidRPr="001939AE" w:rsidRDefault="009D279C" w:rsidP="009D279C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939A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939AE">
        <w:rPr>
          <w:rFonts w:ascii="Times New Roman" w:hAnsi="Times New Roman"/>
          <w:b/>
          <w:sz w:val="24"/>
          <w:szCs w:val="24"/>
          <w:lang w:eastAsia="ru-RU"/>
        </w:rPr>
        <w:t>Содержание курса</w:t>
      </w:r>
    </w:p>
    <w:p w14:paraId="4F67974B" w14:textId="77777777" w:rsidR="009D279C" w:rsidRPr="00FD7AAF" w:rsidRDefault="009D279C" w:rsidP="009D27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423F2FC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1939AE">
        <w:rPr>
          <w:rFonts w:ascii="Times New Roman" w:hAnsi="Times New Roman"/>
          <w:b/>
          <w:sz w:val="24"/>
          <w:szCs w:val="24"/>
        </w:rPr>
        <w:t>Сезонные изменения в неживой природе</w:t>
      </w:r>
    </w:p>
    <w:p w14:paraId="022D861E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Закрепление представлений о влиянии солнца на смену времён года.</w:t>
      </w:r>
    </w:p>
    <w:p w14:paraId="277ED4D6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Наблюдение за высотой солнца над горизонтом в разное время года: направление солнечных лучей, количество тепла и света.</w:t>
      </w:r>
    </w:p>
    <w:p w14:paraId="47B7E877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Изменение продолжительности дня и ночи. Восход, заход солнца.</w:t>
      </w:r>
    </w:p>
    <w:p w14:paraId="755DFC16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Формирование представлений о явлениях и состояниях неживой природы: облачность, туман, небольшой дождь, заморозки, оттепель, вьюга, метель, ледоход, жаркие дни, радуга, холодный — тёплый ветер.</w:t>
      </w:r>
    </w:p>
    <w:p w14:paraId="319CD68C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Продолжение наблюдений за погодой, их описание.</w:t>
      </w:r>
    </w:p>
    <w:p w14:paraId="68DF8AC1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Календарь. Знакомство с календарём. Названия месяцев.</w:t>
      </w:r>
    </w:p>
    <w:p w14:paraId="62DAFC68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1939AE">
        <w:rPr>
          <w:rFonts w:ascii="Times New Roman" w:hAnsi="Times New Roman"/>
          <w:b/>
          <w:sz w:val="24"/>
          <w:szCs w:val="24"/>
        </w:rPr>
        <w:t>Растения и животные в разное время года</w:t>
      </w:r>
    </w:p>
    <w:p w14:paraId="06120A03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Наблюдения за растениями сада и леса в разное время да: яблоня, осина, липа, акация, орешник. Увядание и появление цветов и трав (медуница). Птицы зимующие и перелётные: клёст, снегирь, соловей. Насекомые в осенний период.</w:t>
      </w:r>
    </w:p>
    <w:p w14:paraId="7D16BB99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Домашние животные в разное время года.</w:t>
      </w:r>
    </w:p>
    <w:p w14:paraId="6C27EAB8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Лесные животные: мыши, змеи, лягушки.</w:t>
      </w:r>
    </w:p>
    <w:p w14:paraId="526484B6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Сезонные работы в саду, огороде, труд людей в разное время года</w:t>
      </w:r>
    </w:p>
    <w:p w14:paraId="75441B4C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1939AE">
        <w:rPr>
          <w:rFonts w:ascii="Times New Roman" w:hAnsi="Times New Roman"/>
          <w:b/>
          <w:sz w:val="24"/>
          <w:szCs w:val="24"/>
        </w:rPr>
        <w:t>Неживая природа</w:t>
      </w:r>
    </w:p>
    <w:p w14:paraId="50D82300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Воздух и его значение в жизни растений, животных, человека. Термометр (элементарные представления). Изменение температуры воздуха. Ветер. Стороны горизонта: север, юг, запад, восток. Направление ветра.</w:t>
      </w:r>
    </w:p>
    <w:p w14:paraId="0EC3A287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1939AE">
        <w:rPr>
          <w:rFonts w:ascii="Times New Roman" w:hAnsi="Times New Roman"/>
          <w:b/>
          <w:sz w:val="24"/>
          <w:szCs w:val="24"/>
        </w:rPr>
        <w:t>Живая природа</w:t>
      </w:r>
    </w:p>
    <w:p w14:paraId="023EBB43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Растения</w:t>
      </w:r>
    </w:p>
    <w:p w14:paraId="3BA29EE1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Сравнение и распознавание растений по их признакам: деревья, кустарники, травы.</w:t>
      </w:r>
    </w:p>
    <w:p w14:paraId="68B5F7A7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Части растений: корень, стебель (ствол), ветки, почки, листья, цветы.</w:t>
      </w:r>
    </w:p>
    <w:p w14:paraId="27EAB150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Растения сада. Фруктовые деревья (2—3 названия); ягодные кустарники (2—3 названия). Внешний вид, распознавание. Плоды. Ягоды.</w:t>
      </w:r>
    </w:p>
    <w:p w14:paraId="71A11643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Лес. Растения леса. Деревья хвойные и лиственные, кустарники.</w:t>
      </w:r>
    </w:p>
    <w:p w14:paraId="4BDFFE20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Семена. Орехи. Лесные ягоды. Ягоды съедобные и несъедобные.</w:t>
      </w:r>
    </w:p>
    <w:p w14:paraId="6B250024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Грибы. Грибы съедобные и несъедобные.</w:t>
      </w:r>
    </w:p>
    <w:p w14:paraId="05836236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Травы полезные и травы опасные.</w:t>
      </w:r>
    </w:p>
    <w:p w14:paraId="1C5B7248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1939AE">
        <w:rPr>
          <w:rFonts w:ascii="Times New Roman" w:hAnsi="Times New Roman"/>
          <w:b/>
          <w:sz w:val="24"/>
          <w:szCs w:val="24"/>
        </w:rPr>
        <w:t>Животные</w:t>
      </w:r>
    </w:p>
    <w:p w14:paraId="7B3C04A0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Дикие обитатели леса: кабан, лось, заяц. Внешний вид, питание, повадки, образ жизни, детёныши. Приспособление диких животных к природным условиям.</w:t>
      </w:r>
    </w:p>
    <w:p w14:paraId="488A7179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Домашние животные: свинья, корова, кролик. Внешний вид, питание, детёныши. Уход за домашними животными.</w:t>
      </w:r>
    </w:p>
    <w:p w14:paraId="023018D6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Сравнение диких и домашних животных. Сходства и различия: кабан — свинья, заяц — кролик.</w:t>
      </w:r>
    </w:p>
    <w:p w14:paraId="0A35701C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lastRenderedPageBreak/>
        <w:t>Птицы. Внешний вид, питание, повадки, образ жизни.</w:t>
      </w:r>
    </w:p>
    <w:p w14:paraId="3F1A95A6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Строение гнёзд, забота о потомстве. Птицы перелётные и зимующие: ласточка, дрозд, галка, дятел.</w:t>
      </w:r>
    </w:p>
    <w:p w14:paraId="79EBE9F8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Хищные птицы: ястреб, коршун. Певчие птицы: соловей, жаворонок.</w:t>
      </w:r>
    </w:p>
    <w:p w14:paraId="6A7BB67E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1939AE">
        <w:rPr>
          <w:rFonts w:ascii="Times New Roman" w:hAnsi="Times New Roman"/>
          <w:b/>
          <w:sz w:val="24"/>
          <w:szCs w:val="24"/>
        </w:rPr>
        <w:t>Человек</w:t>
      </w:r>
    </w:p>
    <w:p w14:paraId="2714F317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Дыхание человека. Элементарные представления о строении и работе лёгких.</w:t>
      </w:r>
    </w:p>
    <w:p w14:paraId="69BE81BC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Температура тела человека. Градусник и его назначение.</w:t>
      </w:r>
    </w:p>
    <w:p w14:paraId="4C83F4F8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Профилактика простудных заболеваний.</w:t>
      </w:r>
    </w:p>
    <w:p w14:paraId="7D59A89B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Сердце, кровь. Элементарные представления о строении и работе сердца. Пульс.</w:t>
      </w:r>
    </w:p>
    <w:p w14:paraId="73A62C54" w14:textId="77777777" w:rsidR="009D279C" w:rsidRPr="001939AE" w:rsidRDefault="009D279C" w:rsidP="009D279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>Окружающая среда и здоровье человека.</w:t>
      </w:r>
    </w:p>
    <w:p w14:paraId="48FF939E" w14:textId="77777777" w:rsidR="009D279C" w:rsidRPr="001939AE" w:rsidRDefault="009D279C" w:rsidP="009D27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39AE">
        <w:rPr>
          <w:rFonts w:ascii="Times New Roman" w:hAnsi="Times New Roman"/>
          <w:sz w:val="24"/>
          <w:szCs w:val="24"/>
        </w:rPr>
        <w:t xml:space="preserve">Питание человека. Употребление в пищу овощей, фруктов, молочных продуктов, мяса. Приготовление и хранение пищи. Профилактика пищевых отравлений. </w:t>
      </w:r>
    </w:p>
    <w:p w14:paraId="0FCEED0B" w14:textId="77777777" w:rsidR="00747CFC" w:rsidRPr="001939AE" w:rsidRDefault="00747CFC" w:rsidP="009D2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ge4"/>
      <w:bookmarkEnd w:id="1"/>
    </w:p>
    <w:p w14:paraId="10686DE8" w14:textId="77777777" w:rsidR="009D279C" w:rsidRPr="001939AE" w:rsidRDefault="009D279C" w:rsidP="009D2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14:paraId="114D0585" w14:textId="77777777" w:rsidR="009D279C" w:rsidRPr="001939AE" w:rsidRDefault="009D279C" w:rsidP="009D27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D9878C" w14:textId="77777777" w:rsidR="009D279C" w:rsidRPr="001939AE" w:rsidRDefault="009D279C" w:rsidP="009D27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127"/>
      </w:tblGrid>
      <w:tr w:rsidR="009D279C" w:rsidRPr="001939AE" w14:paraId="33F97C62" w14:textId="77777777" w:rsidTr="00AC2FA2">
        <w:tc>
          <w:tcPr>
            <w:tcW w:w="675" w:type="dxa"/>
          </w:tcPr>
          <w:p w14:paraId="7E31E397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14:paraId="5AF520F9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Тема </w:t>
            </w:r>
          </w:p>
        </w:tc>
        <w:tc>
          <w:tcPr>
            <w:tcW w:w="2127" w:type="dxa"/>
          </w:tcPr>
          <w:p w14:paraId="08FED9E3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9D279C" w:rsidRPr="001939AE" w14:paraId="28EA89F1" w14:textId="77777777" w:rsidTr="00AC2FA2">
        <w:tc>
          <w:tcPr>
            <w:tcW w:w="675" w:type="dxa"/>
          </w:tcPr>
          <w:p w14:paraId="052587CF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BD7B943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Сезонные изменения в природе.</w:t>
            </w:r>
          </w:p>
          <w:p w14:paraId="6DEB077E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Времена года. Осень.</w:t>
            </w:r>
          </w:p>
          <w:p w14:paraId="6C8B69E7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Зима.</w:t>
            </w:r>
          </w:p>
          <w:p w14:paraId="3B6AA9F2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Весна.</w:t>
            </w:r>
          </w:p>
          <w:p w14:paraId="06067977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Лето.</w:t>
            </w:r>
          </w:p>
        </w:tc>
        <w:tc>
          <w:tcPr>
            <w:tcW w:w="2127" w:type="dxa"/>
          </w:tcPr>
          <w:p w14:paraId="416E87D2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485D68F7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290B83A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4F86382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080E5549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279C" w:rsidRPr="001939AE" w14:paraId="2025023D" w14:textId="77777777" w:rsidTr="00AC2FA2">
        <w:tc>
          <w:tcPr>
            <w:tcW w:w="675" w:type="dxa"/>
          </w:tcPr>
          <w:p w14:paraId="48BAB3C6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14:paraId="3D8F88DF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Неживая природа.</w:t>
            </w:r>
          </w:p>
        </w:tc>
        <w:tc>
          <w:tcPr>
            <w:tcW w:w="2127" w:type="dxa"/>
          </w:tcPr>
          <w:p w14:paraId="4682B9F7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279C" w:rsidRPr="001939AE" w14:paraId="1CB6D6D6" w14:textId="77777777" w:rsidTr="00747CFC">
        <w:trPr>
          <w:trHeight w:val="555"/>
        </w:trPr>
        <w:tc>
          <w:tcPr>
            <w:tcW w:w="675" w:type="dxa"/>
          </w:tcPr>
          <w:p w14:paraId="46D398E7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14:paraId="3E9DBF58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Живая природа.</w:t>
            </w:r>
          </w:p>
          <w:p w14:paraId="44C25C40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F59CF73" w14:textId="77777777" w:rsidR="009D279C" w:rsidRPr="001939AE" w:rsidRDefault="00747CF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63786490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7CFC" w:rsidRPr="001939AE" w14:paraId="3F6EB361" w14:textId="77777777" w:rsidTr="00AC2FA2">
        <w:trPr>
          <w:trHeight w:val="735"/>
        </w:trPr>
        <w:tc>
          <w:tcPr>
            <w:tcW w:w="675" w:type="dxa"/>
          </w:tcPr>
          <w:p w14:paraId="2D5C8026" w14:textId="77777777" w:rsidR="00747CFC" w:rsidRPr="001939AE" w:rsidRDefault="00747CF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14:paraId="50ACF251" w14:textId="77777777" w:rsidR="00747CFC" w:rsidRPr="001939AE" w:rsidRDefault="00747CF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Человек.</w:t>
            </w:r>
          </w:p>
        </w:tc>
        <w:tc>
          <w:tcPr>
            <w:tcW w:w="2127" w:type="dxa"/>
          </w:tcPr>
          <w:p w14:paraId="15D8F654" w14:textId="77777777" w:rsidR="00747CFC" w:rsidRPr="001939AE" w:rsidRDefault="00747CF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279C" w:rsidRPr="001939AE" w14:paraId="2D828727" w14:textId="77777777" w:rsidTr="00AC2FA2">
        <w:tc>
          <w:tcPr>
            <w:tcW w:w="675" w:type="dxa"/>
          </w:tcPr>
          <w:p w14:paraId="14E4794A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C0DD8B0" w14:textId="77777777" w:rsidR="009D279C" w:rsidRPr="001939AE" w:rsidRDefault="009D279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27" w:type="dxa"/>
          </w:tcPr>
          <w:p w14:paraId="5A3E9261" w14:textId="77777777" w:rsidR="009D279C" w:rsidRPr="001939AE" w:rsidRDefault="00747CFC" w:rsidP="00AC2F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9A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14:paraId="0387BCF0" w14:textId="77777777" w:rsidR="009D279C" w:rsidRPr="001939AE" w:rsidRDefault="009D279C" w:rsidP="009D27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 xml:space="preserve"> </w:t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</w:r>
      <w:r w:rsidRPr="001939AE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</w:p>
    <w:p w14:paraId="0967E788" w14:textId="77777777" w:rsidR="009D279C" w:rsidRPr="001939AE" w:rsidRDefault="009D279C" w:rsidP="009D279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1939AE">
        <w:rPr>
          <w:rFonts w:ascii="Times New Roman" w:eastAsia="Times New Roman" w:hAnsi="Times New Roman"/>
          <w:sz w:val="24"/>
          <w:szCs w:val="24"/>
        </w:rPr>
        <w:tab/>
      </w:r>
      <w:r w:rsidRPr="001939AE">
        <w:rPr>
          <w:rFonts w:ascii="Times New Roman" w:eastAsia="Times New Roman" w:hAnsi="Times New Roman"/>
          <w:sz w:val="24"/>
          <w:szCs w:val="24"/>
        </w:rPr>
        <w:tab/>
      </w:r>
    </w:p>
    <w:p w14:paraId="722A038D" w14:textId="77777777" w:rsidR="00747CFC" w:rsidRPr="001939AE" w:rsidRDefault="00747CFC" w:rsidP="00747CF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М</w:t>
      </w:r>
      <w:r w:rsidRPr="001939AE">
        <w:rPr>
          <w:rFonts w:ascii="Times New Roman" w:hAnsi="Times New Roman" w:cs="Times New Roman"/>
          <w:color w:val="000000"/>
          <w:sz w:val="24"/>
          <w:szCs w:val="24"/>
        </w:rPr>
        <w:t>атериально-технического обеспечение.</w:t>
      </w:r>
    </w:p>
    <w:p w14:paraId="50D72C70" w14:textId="77777777" w:rsidR="00747CFC" w:rsidRPr="001939AE" w:rsidRDefault="00747CFC" w:rsidP="00747CFC">
      <w:pPr>
        <w:rPr>
          <w:rFonts w:ascii="Times New Roman" w:hAnsi="Times New Roman"/>
          <w:sz w:val="24"/>
          <w:szCs w:val="24"/>
          <w:lang w:bidi="ru-RU"/>
        </w:rPr>
      </w:pPr>
      <w:r w:rsidRPr="001939AE">
        <w:rPr>
          <w:rFonts w:ascii="Times New Roman" w:hAnsi="Times New Roman"/>
          <w:sz w:val="24"/>
          <w:szCs w:val="24"/>
          <w:lang w:bidi="ru-RU"/>
        </w:rPr>
        <w:t xml:space="preserve">3 класс – «Мир природы и человека» в 2-х частях, М.Б. Матвеева, И.А. Ярочкина, М.А. Попова, М., «Просвещение», 2018 </w:t>
      </w:r>
    </w:p>
    <w:p w14:paraId="69D09409" w14:textId="77777777" w:rsidR="00747CFC" w:rsidRPr="001939AE" w:rsidRDefault="001939AE" w:rsidP="00747CFC">
      <w:pPr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1939AE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Матвеева Н. Б., Ярочкина И.А.., Попова М.К. «Мир природы и человека. Методические рекомендации», М., «Просвещение» 2016 </w:t>
      </w:r>
    </w:p>
    <w:p w14:paraId="01CC04D3" w14:textId="77777777" w:rsidR="001939AE" w:rsidRPr="001939AE" w:rsidRDefault="001939AE" w:rsidP="001939AE">
      <w:pPr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 xml:space="preserve">Наборы предметных и сюжетных картинок в соответствии с тематикой, определённой в программе по предмету. </w:t>
      </w:r>
    </w:p>
    <w:p w14:paraId="0AE1C72E" w14:textId="77777777" w:rsidR="001939AE" w:rsidRPr="001939AE" w:rsidRDefault="001939AE" w:rsidP="001939AE">
      <w:pPr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Репродукции картин и художественные фотографии в соответствии с программой по предмету.</w:t>
      </w:r>
    </w:p>
    <w:p w14:paraId="12A2EFDB" w14:textId="77777777" w:rsidR="001939AE" w:rsidRPr="001939AE" w:rsidRDefault="001939AE" w:rsidP="001939AE">
      <w:pPr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Раздаточный и дидактический материал.</w:t>
      </w:r>
    </w:p>
    <w:p w14:paraId="0FD85B40" w14:textId="77777777" w:rsidR="001939AE" w:rsidRPr="001939AE" w:rsidRDefault="001939AE" w:rsidP="001939AE">
      <w:pPr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Карточки для индивидуальной работы.</w:t>
      </w:r>
    </w:p>
    <w:p w14:paraId="7A316167" w14:textId="77777777" w:rsidR="001939AE" w:rsidRPr="001939AE" w:rsidRDefault="001939AE" w:rsidP="001939AE">
      <w:pPr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Видеофильмы, соответствующие содержанию обучения (по возможности).</w:t>
      </w:r>
    </w:p>
    <w:p w14:paraId="5372A8FC" w14:textId="77777777" w:rsidR="009D279C" w:rsidRPr="001939AE" w:rsidRDefault="001939AE" w:rsidP="001939AE">
      <w:pPr>
        <w:rPr>
          <w:rFonts w:ascii="Times New Roman" w:hAnsi="Times New Roman" w:cs="Times New Roman"/>
          <w:sz w:val="24"/>
          <w:szCs w:val="24"/>
        </w:rPr>
      </w:pPr>
      <w:r w:rsidRPr="001939AE">
        <w:rPr>
          <w:rFonts w:ascii="Times New Roman" w:hAnsi="Times New Roman" w:cs="Times New Roman"/>
          <w:sz w:val="24"/>
          <w:szCs w:val="24"/>
        </w:rPr>
        <w:t>Мультимедийные (цифровые) образовательные ресурсы, соответствующие содержанию обучения (по возможности).</w:t>
      </w:r>
    </w:p>
    <w:sectPr w:rsidR="009D279C" w:rsidRPr="0019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iddenHorzOCR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30A"/>
    <w:multiLevelType w:val="hybridMultilevel"/>
    <w:tmpl w:val="0000301C"/>
    <w:lvl w:ilvl="0" w:tplc="00000BDB">
      <w:start w:val="1"/>
      <w:numFmt w:val="bullet"/>
      <w:lvlText w:val="и"/>
      <w:lvlJc w:val="left"/>
      <w:pPr>
        <w:tabs>
          <w:tab w:val="num" w:pos="360"/>
        </w:tabs>
        <w:ind w:left="360" w:hanging="360"/>
      </w:pPr>
    </w:lvl>
    <w:lvl w:ilvl="1" w:tplc="000056A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00000120"/>
    <w:lvl w:ilvl="0" w:tplc="0000759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35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6AB69F0"/>
    <w:multiLevelType w:val="hybridMultilevel"/>
    <w:tmpl w:val="F0603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64A24"/>
    <w:multiLevelType w:val="hybridMultilevel"/>
    <w:tmpl w:val="C666D314"/>
    <w:lvl w:ilvl="0" w:tplc="DB8632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E546E"/>
    <w:multiLevelType w:val="hybridMultilevel"/>
    <w:tmpl w:val="C68A2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585998"/>
    <w:multiLevelType w:val="hybridMultilevel"/>
    <w:tmpl w:val="705E6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39F"/>
    <w:rsid w:val="00153904"/>
    <w:rsid w:val="0016639F"/>
    <w:rsid w:val="001939AE"/>
    <w:rsid w:val="002F393E"/>
    <w:rsid w:val="00747CFC"/>
    <w:rsid w:val="009D279C"/>
    <w:rsid w:val="00FD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B8D4"/>
  <w15:docId w15:val="{B2AA841F-1A92-45CB-8472-9E70D255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79C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a4">
    <w:name w:val="Основной текст_"/>
    <w:link w:val="1"/>
    <w:locked/>
    <w:rsid w:val="009D279C"/>
    <w:rPr>
      <w:spacing w:val="2"/>
      <w:shd w:val="clear" w:color="auto" w:fill="FFFFFF"/>
    </w:rPr>
  </w:style>
  <w:style w:type="paragraph" w:customStyle="1" w:styleId="1">
    <w:name w:val="Основной текст1"/>
    <w:basedOn w:val="a"/>
    <w:link w:val="a4"/>
    <w:rsid w:val="009D279C"/>
    <w:pPr>
      <w:widowControl w:val="0"/>
      <w:shd w:val="clear" w:color="auto" w:fill="FFFFFF"/>
      <w:spacing w:after="0" w:line="247" w:lineRule="exact"/>
      <w:jc w:val="both"/>
    </w:pPr>
    <w:rPr>
      <w:spacing w:val="2"/>
      <w:shd w:val="clear" w:color="auto" w:fill="FFFFFF"/>
    </w:rPr>
  </w:style>
  <w:style w:type="paragraph" w:styleId="a5">
    <w:name w:val="No Spacing"/>
    <w:link w:val="a6"/>
    <w:qFormat/>
    <w:rsid w:val="009D279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locked/>
    <w:rsid w:val="009D279C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9D2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5</cp:revision>
  <dcterms:created xsi:type="dcterms:W3CDTF">2021-03-16T18:57:00Z</dcterms:created>
  <dcterms:modified xsi:type="dcterms:W3CDTF">2021-03-24T09:30:00Z</dcterms:modified>
</cp:coreProperties>
</file>