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47E3E" w:rsidRPr="00C47E3E" w:rsidRDefault="00D22764" w:rsidP="00C47E3E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8166100" cy="5932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3122" w:rsidRDefault="006D3122" w:rsidP="006D3122">
      <w:pPr>
        <w:spacing w:after="0" w:line="240" w:lineRule="auto"/>
        <w:ind w:firstLine="709"/>
        <w:jc w:val="center"/>
        <w:rPr>
          <w:rFonts w:ascii="Calibri" w:eastAsia="Times New Roman" w:hAnsi="Calibri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C8726F" w:rsidRDefault="006D3122" w:rsidP="00C8726F">
      <w:pPr>
        <w:pStyle w:val="a3"/>
        <w:rPr>
          <w:rFonts w:ascii="Times New Roman" w:hAnsi="Times New Roman"/>
        </w:rPr>
      </w:pPr>
      <w:r w:rsidRPr="003A30C9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</w:t>
      </w:r>
      <w:r w:rsidR="00C8726F">
        <w:rPr>
          <w:rFonts w:ascii="Times New Roman" w:hAnsi="Times New Roman"/>
          <w:szCs w:val="24"/>
        </w:rPr>
        <w:t>Рабочая программа по биологии для 8 класса составлена</w:t>
      </w:r>
      <w:r w:rsidR="00C8726F">
        <w:rPr>
          <w:rFonts w:ascii="Times New Roman" w:hAnsi="Times New Roman"/>
          <w:sz w:val="24"/>
          <w:szCs w:val="24"/>
        </w:rPr>
        <w:t xml:space="preserve"> </w:t>
      </w:r>
      <w:r w:rsidR="00C8726F">
        <w:rPr>
          <w:rFonts w:ascii="Times New Roman" w:hAnsi="Times New Roman"/>
        </w:rPr>
        <w:t>на основе следующих нормативных документов:</w:t>
      </w:r>
    </w:p>
    <w:p w:rsidR="00C8726F" w:rsidRDefault="00C8726F" w:rsidP="00C8726F">
      <w:pPr>
        <w:pStyle w:val="a3"/>
        <w:numPr>
          <w:ilvl w:val="0"/>
          <w:numId w:val="5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Федеральный закон от 29.12.2012 года № 273-ФЗ «Об образовании в Российской Федерации» (принят Государственной Думой 21 декабря 2012 года, одобрен Советом Федерации 26 декабря 2012 года)</w:t>
      </w:r>
    </w:p>
    <w:p w:rsidR="00C8726F" w:rsidRDefault="00C8726F" w:rsidP="00C8726F">
      <w:pPr>
        <w:pStyle w:val="a3"/>
        <w:numPr>
          <w:ilvl w:val="0"/>
          <w:numId w:val="5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Федеральный государственный образовательный стандарт основного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образовательного стандарта основного общего образования».</w:t>
      </w:r>
    </w:p>
    <w:p w:rsidR="00C8726F" w:rsidRDefault="00C8726F" w:rsidP="00C8726F">
      <w:pPr>
        <w:pStyle w:val="a3"/>
        <w:numPr>
          <w:ilvl w:val="0"/>
          <w:numId w:val="5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Примерные программы по учебным предметам. Биология. 5-</w:t>
      </w:r>
      <w:r>
        <w:rPr>
          <w:rFonts w:ascii="Times New Roman" w:hAnsi="Times New Roman"/>
          <w:sz w:val="24"/>
          <w:szCs w:val="24"/>
        </w:rPr>
        <w:t xml:space="preserve">11 классы. Авторы: И.Н. Пономарева, В.С.  Кучменко, О.А. Корнилова, А.Г. </w:t>
      </w:r>
      <w:proofErr w:type="spellStart"/>
      <w:r>
        <w:rPr>
          <w:rFonts w:ascii="Times New Roman" w:hAnsi="Times New Roman"/>
          <w:sz w:val="24"/>
          <w:szCs w:val="24"/>
        </w:rPr>
        <w:t>Драгомилов</w:t>
      </w:r>
      <w:proofErr w:type="spellEnd"/>
      <w:r>
        <w:rPr>
          <w:rFonts w:ascii="Times New Roman" w:hAnsi="Times New Roman"/>
          <w:sz w:val="24"/>
          <w:szCs w:val="24"/>
        </w:rPr>
        <w:t xml:space="preserve">, Т.С. Сухова. –  М.: </w:t>
      </w:r>
      <w:proofErr w:type="spellStart"/>
      <w:r>
        <w:rPr>
          <w:rFonts w:ascii="Times New Roman" w:hAnsi="Times New Roman"/>
          <w:sz w:val="24"/>
          <w:szCs w:val="24"/>
        </w:rPr>
        <w:t>Вентана</w:t>
      </w:r>
      <w:proofErr w:type="spellEnd"/>
      <w:r>
        <w:rPr>
          <w:rFonts w:ascii="Times New Roman" w:hAnsi="Times New Roman"/>
          <w:sz w:val="24"/>
          <w:szCs w:val="24"/>
        </w:rPr>
        <w:t>-Граф, 2014г.</w:t>
      </w:r>
    </w:p>
    <w:p w:rsidR="00C8726F" w:rsidRDefault="00C8726F" w:rsidP="00C8726F">
      <w:pPr>
        <w:pStyle w:val="a3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[Текст]. – 75 с. -- (Стандарты второго поколения).</w:t>
      </w:r>
    </w:p>
    <w:p w:rsidR="00C8726F" w:rsidRDefault="00C8726F" w:rsidP="00C8726F">
      <w:pPr>
        <w:pStyle w:val="a3"/>
        <w:numPr>
          <w:ilvl w:val="0"/>
          <w:numId w:val="58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Рекомендованного списка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</w:rPr>
        <w:t>учебников</w:t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sz w:val="24"/>
          <w:szCs w:val="28"/>
        </w:rPr>
        <w:t>утверждённого приказом от 28.12.2018 № 345 «О федеральном перечне учебников,</w:t>
      </w:r>
      <w:r>
        <w:rPr>
          <w:sz w:val="20"/>
        </w:rPr>
        <w:t xml:space="preserve"> </w:t>
      </w:r>
      <w:r>
        <w:rPr>
          <w:rFonts w:ascii="Times New Roman" w:hAnsi="Times New Roman"/>
          <w:sz w:val="24"/>
          <w:szCs w:val="28"/>
        </w:rPr>
        <w:t>рекомендуемых к использованию.</w:t>
      </w:r>
    </w:p>
    <w:p w:rsidR="00C8726F" w:rsidRPr="00C8726F" w:rsidRDefault="00C8726F" w:rsidP="00C8726F">
      <w:pPr>
        <w:pStyle w:val="a3"/>
        <w:numPr>
          <w:ilvl w:val="0"/>
          <w:numId w:val="5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Методического письма о преподавании учебного предмета «Биология» в общеобразовательных организациях Ярославской области.</w:t>
      </w:r>
    </w:p>
    <w:p w:rsidR="00E54A3D" w:rsidRDefault="00E54A3D" w:rsidP="00E54A3D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E54A3D" w:rsidRDefault="00E54A3D" w:rsidP="00E54A3D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54A3D">
        <w:rPr>
          <w:rFonts w:ascii="Times New Roman" w:hAnsi="Times New Roman"/>
          <w:sz w:val="24"/>
          <w:szCs w:val="24"/>
        </w:rPr>
        <w:t>Преподавание курса ведется по учебнику</w:t>
      </w:r>
      <w:r w:rsidRPr="00E54A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Драгомилов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Р.Д. Маш.  Биология: 8 класс: </w:t>
      </w:r>
      <w:r>
        <w:rPr>
          <w:rFonts w:ascii="Times New Roman" w:hAnsi="Times New Roman"/>
          <w:sz w:val="24"/>
          <w:szCs w:val="24"/>
        </w:rPr>
        <w:t>учебник для      общеобразовательных учреждений – М.: Издательский дом «</w:t>
      </w:r>
      <w:proofErr w:type="spellStart"/>
      <w:r>
        <w:rPr>
          <w:rFonts w:ascii="Times New Roman" w:hAnsi="Times New Roman"/>
          <w:sz w:val="24"/>
          <w:szCs w:val="24"/>
        </w:rPr>
        <w:t>Вентана</w:t>
      </w:r>
      <w:proofErr w:type="spellEnd"/>
      <w:r>
        <w:rPr>
          <w:rFonts w:ascii="Times New Roman" w:hAnsi="Times New Roman"/>
          <w:sz w:val="24"/>
          <w:szCs w:val="24"/>
        </w:rPr>
        <w:t xml:space="preserve">-Граф», 2018г. </w:t>
      </w:r>
      <w:r w:rsidR="00EC3798">
        <w:rPr>
          <w:rFonts w:ascii="Times New Roman" w:hAnsi="Times New Roman"/>
          <w:sz w:val="24"/>
          <w:szCs w:val="24"/>
        </w:rPr>
        <w:t>Базовый уровень. Концентрическая программа.</w:t>
      </w:r>
    </w:p>
    <w:p w:rsidR="0006514B" w:rsidRDefault="0006514B" w:rsidP="0006514B">
      <w:pPr>
        <w:pStyle w:val="a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06514B">
        <w:rPr>
          <w:color w:val="000000"/>
        </w:rPr>
        <w:t>На изучение курса отводится 2часа в неделю, всего 68часов в год</w:t>
      </w:r>
      <w:r>
        <w:rPr>
          <w:rFonts w:ascii="Arial" w:hAnsi="Arial" w:cs="Arial"/>
          <w:color w:val="000000"/>
        </w:rPr>
        <w:t>.</w:t>
      </w:r>
    </w:p>
    <w:p w:rsidR="00E54A3D" w:rsidRPr="00D51BFD" w:rsidRDefault="00E54A3D" w:rsidP="006D3122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1C7A7B" w:rsidRDefault="006D3122" w:rsidP="006D31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</w:t>
      </w:r>
      <w:r w:rsidRPr="003A30C9">
        <w:rPr>
          <w:rFonts w:ascii="Times New Roman" w:eastAsia="Calibri" w:hAnsi="Times New Roman" w:cs="Times New Roman"/>
          <w:sz w:val="24"/>
          <w:szCs w:val="24"/>
          <w:lang w:eastAsia="en-US"/>
        </w:rPr>
        <w:t>Программа отражает идеи и положения Концепции духовно-нравственного развития и воспитан</w:t>
      </w:r>
      <w:r w:rsidR="00AF1A29">
        <w:rPr>
          <w:rFonts w:ascii="Times New Roman" w:eastAsia="Calibri" w:hAnsi="Times New Roman" w:cs="Times New Roman"/>
          <w:sz w:val="24"/>
          <w:szCs w:val="24"/>
          <w:lang w:eastAsia="en-US"/>
        </w:rPr>
        <w:t>ия личности гражданина России, п</w:t>
      </w:r>
      <w:r w:rsidRPr="003A30C9">
        <w:rPr>
          <w:rFonts w:ascii="Times New Roman" w:eastAsia="Calibri" w:hAnsi="Times New Roman" w:cs="Times New Roman"/>
          <w:sz w:val="24"/>
          <w:szCs w:val="24"/>
          <w:lang w:eastAsia="en-US"/>
        </w:rPr>
        <w:t>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3A30C9">
        <w:rPr>
          <w:rFonts w:ascii="Times New Roman" w:eastAsia="Calibri" w:hAnsi="Times New Roman" w:cs="Times New Roman"/>
          <w:sz w:val="24"/>
          <w:szCs w:val="24"/>
          <w:lang w:eastAsia="en-US"/>
        </w:rPr>
        <w:t>развития учащихся.</w:t>
      </w:r>
    </w:p>
    <w:p w:rsidR="0006514B" w:rsidRDefault="0006514B" w:rsidP="006D31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6514B" w:rsidRPr="001C7A7B" w:rsidRDefault="0006514B" w:rsidP="0006514B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1C7A7B">
        <w:rPr>
          <w:b/>
          <w:color w:val="000000"/>
        </w:rPr>
        <w:t>Изучение биологии на базовом уровне общего</w:t>
      </w:r>
      <w:r w:rsidR="00F63A2D" w:rsidRPr="001C7A7B">
        <w:rPr>
          <w:b/>
          <w:color w:val="000000"/>
        </w:rPr>
        <w:t xml:space="preserve"> </w:t>
      </w:r>
      <w:r w:rsidRPr="001C7A7B">
        <w:rPr>
          <w:b/>
          <w:color w:val="000000"/>
        </w:rPr>
        <w:t>образования направлено на достижение следующих целей и задач:</w:t>
      </w:r>
    </w:p>
    <w:p w:rsidR="0006514B" w:rsidRPr="00F63A2D" w:rsidRDefault="0006514B" w:rsidP="0006514B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63A2D">
        <w:rPr>
          <w:color w:val="000000"/>
        </w:rPr>
        <w:t>• освоение знаний о живой природе и присущих ей закономерностях; человеке как биосоциальном существе; о роли биологической науки в практической деятельности людей; методах познания живой природы;</w:t>
      </w:r>
    </w:p>
    <w:p w:rsidR="0006514B" w:rsidRPr="00F63A2D" w:rsidRDefault="0006514B" w:rsidP="0006514B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63A2D">
        <w:rPr>
          <w:color w:val="000000"/>
        </w:rPr>
        <w:t xml:space="preserve">• овладение умениями применять биологические знания для объяснения процессов и явлений живой природы, жизнедеятельности собственного организма; использовать информацию о современных достижениях в области биологии и экологии, о факторах здоровья и </w:t>
      </w:r>
      <w:r w:rsidRPr="00F63A2D">
        <w:rPr>
          <w:color w:val="000000"/>
        </w:rPr>
        <w:lastRenderedPageBreak/>
        <w:t>риска; работать с биологическими приборами, инструментами, справочниками; проводить наблюдения за биологическими объектами и состоянием собственного организма, биологические эксперименты;</w:t>
      </w:r>
    </w:p>
    <w:p w:rsidR="0006514B" w:rsidRPr="00F63A2D" w:rsidRDefault="0006514B" w:rsidP="0006514B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63A2D">
        <w:rPr>
          <w:color w:val="000000"/>
        </w:rPr>
        <w:t>• развитие познавательных интересов, интеллектуальных и творческих способностей в процессе проведения наблюдений за собственным организмом, биологических экспериментов, работы с различными источниками информации;</w:t>
      </w:r>
    </w:p>
    <w:p w:rsidR="0006514B" w:rsidRPr="00F63A2D" w:rsidRDefault="0006514B" w:rsidP="0006514B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63A2D">
        <w:rPr>
          <w:color w:val="000000"/>
        </w:rPr>
        <w:t>• воспитание позитивного ценностного отношения к живой природе, собственному здоровью и здоровью других людей; культуры поведения в природе;</w:t>
      </w:r>
    </w:p>
    <w:p w:rsidR="0006514B" w:rsidRDefault="0006514B" w:rsidP="001C7A7B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63A2D">
        <w:rPr>
          <w:color w:val="000000"/>
        </w:rPr>
        <w:t xml:space="preserve">• </w:t>
      </w:r>
      <w:proofErr w:type="spellStart"/>
      <w:r w:rsidRPr="00F63A2D">
        <w:rPr>
          <w:color w:val="000000"/>
        </w:rPr>
        <w:t>иcпользование</w:t>
      </w:r>
      <w:proofErr w:type="spellEnd"/>
      <w:r w:rsidRPr="00F63A2D">
        <w:rPr>
          <w:color w:val="000000"/>
        </w:rPr>
        <w:t xml:space="preserve"> приобретенных знаний и умений в повседневной жизни для заботы о собственном здоровье, оказания первой помощи себе и окружающим; оценки последствий своей деятельности по отношению к природной среде, собственному организму, здоровью других людей; для соблюдения правил поведения в окружающей среде, норм здорового образа жизни, профилактики заболеваний, травматизма и стрессов, вредных привы</w:t>
      </w:r>
      <w:r w:rsidR="001C7A7B">
        <w:rPr>
          <w:color w:val="000000"/>
        </w:rPr>
        <w:t>чек, ВИЧ-инфекции.</w:t>
      </w:r>
    </w:p>
    <w:p w:rsidR="0006514B" w:rsidRDefault="0006514B" w:rsidP="0006514B">
      <w:pPr>
        <w:pStyle w:val="ab"/>
        <w:shd w:val="clear" w:color="auto" w:fill="FFFFFF"/>
        <w:spacing w:before="0" w:beforeAutospacing="0" w:after="240" w:afterAutospacing="0"/>
        <w:rPr>
          <w:color w:val="000000"/>
        </w:rPr>
      </w:pPr>
    </w:p>
    <w:p w:rsidR="009742BF" w:rsidRPr="00771624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716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2.Содержание курса «Биология. 8 класс»</w:t>
      </w:r>
    </w:p>
    <w:p w:rsidR="009742BF" w:rsidRDefault="009742BF" w:rsidP="009742B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1. Организм человека. Общий обзор:</w:t>
      </w:r>
    </w:p>
    <w:p w:rsidR="009742BF" w:rsidRDefault="009742BF" w:rsidP="00155AA1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науки об организме человека: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анатомия, физиология, гигиена; методы наук о человеке; санитарно-эпидемиологические институты нашей страны;</w:t>
      </w:r>
    </w:p>
    <w:p w:rsidR="009742BF" w:rsidRDefault="009742BF" w:rsidP="00155AA1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структура тела, место человека в живой природе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искусственная (социальная) и природная среда; биосоциальная природа человека; части тела человека; пропорции тела человека; сходство человека с другими животными;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обшие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черты в строении организма млекопитающих, приматов и человекообразных обезьян; специфические особенности человека как биологического вида;</w:t>
      </w:r>
    </w:p>
    <w:p w:rsidR="009742BF" w:rsidRDefault="009742BF" w:rsidP="00155AA1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клетка: строение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химический состав и жизнедеятельность: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части клетки; органоиды в животной клетке; процессы, происходящие в клетке (обмен веществ, рост, развитие, размножение); возбудимость;</w:t>
      </w:r>
    </w:p>
    <w:p w:rsidR="009742BF" w:rsidRDefault="009742BF" w:rsidP="00155AA1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ткани: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эпителиальные, соединительные, мышечные ткани; нервная ткань;</w:t>
      </w:r>
    </w:p>
    <w:p w:rsidR="009742BF" w:rsidRDefault="009742BF" w:rsidP="00155AA1">
      <w:pPr>
        <w:numPr>
          <w:ilvl w:val="0"/>
          <w:numId w:val="9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общая характеристика систем органов организма человека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регуляция работы внутренних органов: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система покровных органов; опорно-двигательная, пищеварительная, кровеносная, иммунная, дыхательная, нервная, эндокринная, мочевыделительная, половая системы органов; уровни организации организма; нервная и гуморальная регуляция внутренних органов; рефлекторная дуга.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Основные понятия,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которые необходимо усвоить после изучения главы 1: природная (естественная среда), социальная (искусственная) среда, биосоциальная среда человека, древние люди, человек разумный; части тела, области тела, внешние органы, внутренние органы, полости тела (грудная, брюшная), анатомия, физиология, гигиена; клеточная мембрана, ядро, цитоплазма, эн-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доплазматическая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сеть, комплекс Гольджи, рибосомы, митохондрии, лизосомы, клеточный центр, ядрышко; гены, АТФ; неорганические и органические вещества; ткани (эпителиальные, соединительные, мышечные, нервная); жировая ткань, рыхлая соединительная ткань; мышечное волокно; гладкая, поперечнополосатая скелетная и поперечнополосатая сердечная мышечные ткани; нейрон; дендрит; аксон; синапс; нейроглия; межклеточное вещество; органы; система органов; уровни организации организма; нервная регуляция; рефлекс; рефлекторная дуга; чувствительные, вставочные, исполнительные нейроны; рецепторы; гуморальная регуляция; эндокринная система; гормоны.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Л.Р. №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«Действие фермента каталазы на пероксид водорода»,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Л.Р. №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«Клетки и ткани под микроскопом».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П.Р.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«Получение мигательного рефлекса и условий, вызывающих его торможение».</w:t>
      </w:r>
    </w:p>
    <w:p w:rsidR="009742BF" w:rsidRDefault="009742BF" w:rsidP="009742B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2. Опорно-двигательная система:</w:t>
      </w:r>
    </w:p>
    <w:p w:rsidR="009742BF" w:rsidRDefault="009742BF" w:rsidP="00155AA1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скелет; строение, состав и типы соединения костей: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общая характеристика и значение скелета; три типа костей; строение костей; состав костей; типы соединения костей;</w:t>
      </w:r>
    </w:p>
    <w:p w:rsidR="009742BF" w:rsidRDefault="009742BF" w:rsidP="00155AA1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скелет головы и туловища: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отделы черепа; кости, образующие череп; отделы позвоночника; строение позвонка и грудной клетки;</w:t>
      </w:r>
    </w:p>
    <w:p w:rsidR="009742BF" w:rsidRDefault="009742BF" w:rsidP="00155AA1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скелет конечностей: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строение скелета поясов конечностей, верхней и нижней конечностей;</w:t>
      </w:r>
    </w:p>
    <w:p w:rsidR="009742BF" w:rsidRDefault="009742BF" w:rsidP="00155AA1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первая помощь при повреждениях опорно-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двига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 тельной системы: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виды травм, затрагивающих скелет (растяжения, вывихи, открытые и закрытые переломы); необходимые приемы первой помощи при травмах;</w:t>
      </w:r>
    </w:p>
    <w:p w:rsidR="009742BF" w:rsidRDefault="009742BF" w:rsidP="00155AA1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строение, основные типы и группы мышц: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гладкая и скелетная мускулатура; строение скелетной мышцы; основные группы скелетных мышц;</w:t>
      </w:r>
    </w:p>
    <w:p w:rsidR="009742BF" w:rsidRDefault="009742BF" w:rsidP="00155AA1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 мышц: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мышцы-антагонисты и мышцы- синергисты; динамическая и статическая работа мышц; мышечное утомление;</w:t>
      </w:r>
    </w:p>
    <w:p w:rsidR="009742BF" w:rsidRDefault="009742BF" w:rsidP="00155AA1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нарушение осанки и плоскостопие: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осанка; причины и последствия неправильной осанки; предупреждение искривления позвоночника, плоскостопия;</w:t>
      </w:r>
    </w:p>
    <w:p w:rsidR="009742BF" w:rsidRDefault="009742BF" w:rsidP="00155AA1">
      <w:pPr>
        <w:numPr>
          <w:ilvl w:val="0"/>
          <w:numId w:val="10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развитие опорно-двигательной системы: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развитие опорно-двигательной системы в ходе взросления; значение двигательной активности и мышечных нагрузок; физическая подготовка; статические и динамические физические упражнения.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Основные понятия,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которые необходимо усвоить после изучения главы 2: опорно-двигательная система; компактное вещество; губчатое вещество; надкостница; костные пластинки; красный костный мозг; желтый костный мозг; соединение костей (неподвижное, подвижное (сустав),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полуподвижное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 суставная головка, суставная впадина, суставная сумка; связки; отделы черепа (мозговой, лицевой); отделы позвоночника (шейный, грудной, поясничный, крестцовый, копчиковый); позвонок; тело, дуги, отростки позвонка; позвоночный канал; межпозвоночные хрящевые диски; крестец; копчик; грудная клетка; ребра; грудина; плечевой пояс, лопатки, ключицы; плечо, предплечье, кисть; локтевая, лучевая кости; запястье, пясть, фаланги; тазовый пояс; газовые кости; бедро, голень, стопа; бедренная, большеберцовая, малоберцовая кости; коленная чашечка; предплюсна, плюсна; сухожилия; жевательные и мимические мышцы; мышцы туловища; мышцы конечностей; сократимость; сила мышц; амплитуда движения; мышцы-антагонисты, мышцы-синергисты; утомление мышц; работоспособность; динамическая и статическая работа; осанка; искривление позвоночника; плоскостопие; гиподинамия, тренировочный эффект; статические и динамические упражнения.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JI.P.№3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«Строение костной ткани»,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J1.Р. №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«Состав костей».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П. Р.: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«Исследование строения плечевого пояса и предплечья», «Изучение расположения мышц головы», «Проверяем правильность осанки», «Есть ли у вас плоскостопие?», «Гибок ли ваш позвоночник?».</w:t>
      </w:r>
    </w:p>
    <w:p w:rsidR="009742BF" w:rsidRDefault="009742BF" w:rsidP="009742B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3. Кровь. Кровообращение:</w:t>
      </w:r>
    </w:p>
    <w:p w:rsidR="009742BF" w:rsidRDefault="009742BF" w:rsidP="00155AA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внутренняя среда; значение крови и ее состав: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жидкости, образующие внутреннюю среду организма человека (кровь, лимфа, тканевая жидкость); функции крови в организме; состав плазмы крови; форменные элементы крови (эритроциты, тромбоциты, лейкоциты);</w:t>
      </w:r>
    </w:p>
    <w:p w:rsidR="009742BF" w:rsidRDefault="009742BF" w:rsidP="00155AA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иммунитет: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иммунная система; важнейшие открытия в сфере изучения иммунитета; виды иммунитета; прививки и сыворотки;</w:t>
      </w:r>
    </w:p>
    <w:p w:rsidR="009742BF" w:rsidRDefault="009742BF" w:rsidP="00155AA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тканевая совместимость и переливание крови: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причины несовместимости тканей; группы крови; резус-фактор; правила переливания крови;</w:t>
      </w:r>
    </w:p>
    <w:p w:rsidR="009742BF" w:rsidRDefault="009742BF" w:rsidP="00155AA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сердце и круги кровообращения: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органы кровообращения; строение сердца; виды кровеносных сосудов; большой и малый круги кровообращения;</w:t>
      </w:r>
    </w:p>
    <w:p w:rsidR="009742BF" w:rsidRDefault="009742BF" w:rsidP="00155AA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движение лимфы: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лимфатические сосуды; лимфатические узлы; роль лимфы в организме;</w:t>
      </w:r>
    </w:p>
    <w:p w:rsidR="009742BF" w:rsidRDefault="009742BF" w:rsidP="00155AA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движение крови по сосудам: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давление крови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судах; верхнее и нижнее артериальное давление; заболевания сердечно-сосудистой системы, связанные с давлением крови; скорость кровотока; пульс; перераспределение крови в работающих органах;</w:t>
      </w:r>
    </w:p>
    <w:p w:rsidR="009742BF" w:rsidRDefault="009742BF" w:rsidP="00155AA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регуляция работы органов кровеносной системы: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отделы нервной системы, управляющие работой сердца; гуморальная регуляция сердца; автоматизм сердца;</w:t>
      </w:r>
    </w:p>
    <w:p w:rsidR="009742BF" w:rsidRDefault="009742BF" w:rsidP="00155AA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предупреждение заболеваний кровеносной системы: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физические нагрузки и здоровье сердечно-со-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судистой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системы; влияние табака и алкоголя на состояние сердечно-сосудистой системы;</w:t>
      </w:r>
    </w:p>
    <w:p w:rsidR="009742BF" w:rsidRDefault="009742BF" w:rsidP="00155AA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первая помощь при кровотечениях: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значение кровотечения; виды кровотечений (капиллярное, венозное, артериальное).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Основные понятия,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которые необходимо усвоить после изучения главы 3: кровь; тканевая жидкость; лимфа; гомеостаз, плазма крови; форменные элементы крови: тромбоциты, эритроциты, лейкоциты (фагоциты, лимфоциты); гемоглобин; антиген, антитело; иммунитет (клеточный и гуморальный, активный и пассивный, естественный и искусственный, наследственный и приобретенный); иммунная реакция; эпидемия; вакцина; лечебная сыворотка; иммунная система; тканевая совместимость; группы крови; резус-фактор; антитела а и (3; групповая совместимость крови; сердце; предсердия, желудочки; створчатые и полулунные клапаны; аорта, артерия, капилляры, вены; органы кровообращения; большой и малый круги кровообращения; лимфатические капилляры; лимфатические сосуды; лимфатические узлы; артериальное кровяное давление (верхнее и нижнее, систолическое и диастолическое давление); гипертония; гипотония; инсульт; инфаркт; пульс; частота пульса (частота сердечных сокращений);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автоматия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сердца; адреналин; ацетилхолин; абстиненция; тренировка сердца; функциональные пробы; дозированная нагрузка; кровотечение (капиллярное, артериальное, венозное); жгут; закрутка; давящая повязка.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Л.Р. №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«Сравнение крови человека с кровью лягушки».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П.Р.: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«Кислородное голодание», «Пульс и движение крови», «Определение скорости кровотока в сосудах ногтевого ложа большого пальца руки», «Доказательство вреда курения</w:t>
      </w:r>
      <w:r w:rsidR="00C638D8">
        <w:rPr>
          <w:rFonts w:ascii="Times New Roman" w:eastAsia="Times New Roman" w:hAnsi="Times New Roman" w:cs="Times New Roman"/>
          <w:color w:val="000000"/>
          <w:sz w:val="24"/>
          <w:szCs w:val="24"/>
        </w:rPr>
        <w:t>», «Функциональная сердечно-со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судистая проба».</w:t>
      </w:r>
    </w:p>
    <w:p w:rsidR="009742BF" w:rsidRDefault="009742BF" w:rsidP="009742B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4. Дыхательная система:</w:t>
      </w:r>
    </w:p>
    <w:p w:rsidR="009742BF" w:rsidRDefault="009742BF" w:rsidP="00155AA1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значение дыхательной системы; органы дыхания: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связь дыхательной и кровеносной систем; строение дыхательных путей; органы дыхания и их функции;</w:t>
      </w:r>
    </w:p>
    <w:p w:rsidR="009742BF" w:rsidRDefault="009742BF" w:rsidP="009742B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строение легких; газообмен в легких и тканях: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строение легких; процесс поступления кислорода в кровь и транспорт кислорода от легких по телу; роль эритроцитов и гемоглобина в переносе кислорода;</w:t>
      </w:r>
    </w:p>
    <w:p w:rsidR="009742BF" w:rsidRDefault="009742BF" w:rsidP="00155AA1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дыхательные движения: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механизм вдоха и выдоха; органы, участвующие в дыхательных движениях; влияние курения на функции альвеол легких;</w:t>
      </w:r>
    </w:p>
    <w:p w:rsidR="009742BF" w:rsidRDefault="009742BF" w:rsidP="00155AA1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регуляция дыхания: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контроль дыхания центральной нервной системой; бессознательная и сознательная регуляция; рефлексы кашля и чихания; дыхательный центр; гуморальная регуляция дыхания;</w:t>
      </w:r>
    </w:p>
    <w:p w:rsidR="009742BF" w:rsidRDefault="009742BF" w:rsidP="00155AA1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заболевания дыхательной системы: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болезни органов дыхания, передающиеся через воздух (грипп, туберкулез легких); рак легких; значение флюорографии; жизненная емкость легких; значение закаливания, физических упражнений для тренировки органов дыхания и гигиены помещений для здоровья человека;</w:t>
      </w:r>
    </w:p>
    <w:p w:rsidR="009742BF" w:rsidRDefault="009742BF" w:rsidP="00155AA1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первая помощь при поражении органов дыхания: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первая помощь при попадании инородного тела в верхние дыхательные пути, при утоплении, удушении, заваливании землей, электротравмах; искусственное дыхание; непрямой массаж сердца.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Основные понятия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которые необходимо усвоить после изучения главы 4: дыхательная система; легочное дыхание; тканевое дыхание; дыхательные пути; носовая и ротовая полости; носоглотка; ротоглотка; гортань; трахея; бронхи; альвеолы; легкие; легочная плевра, пристеночная плевра; плевральная полость; плевральная жидкость; диафрагма, дыхательные движения; дыхательный центр продолговатого мозга; высшие дыхательные центры; регуляция дыхания (рефлекторная, гуморальная); чихание; кашель; грипп; туберкулез легких; рак легких; флюорография; жизненная емкость легких (ЖЕЛ); дыхательные упражнения; первая помощь при утоплении, удушении, заваливании землей; электротравма; обморок; клиническая смерть, биологическая смерть; реанимация; искусственное дыхание, непрямой массаж сердца.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Л.Р. № 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«Состав вдыхаемого и выдыхаемого воздуха»,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Л.Р. № 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«Дыхательные движения».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П.Р.: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«Измерение обхвата грудной клетки», «Определение запыленности воздуха в зимнее время».</w:t>
      </w:r>
    </w:p>
    <w:p w:rsidR="009742BF" w:rsidRDefault="009742BF" w:rsidP="009742B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5. Пищеварительная система:</w:t>
      </w:r>
    </w:p>
    <w:p w:rsidR="009742BF" w:rsidRDefault="009742BF" w:rsidP="00155AA1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значение пищи: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значение и состав пищи; питательные вещества; вода, минеральные вещества и витамины в пище; правильная подготовка пищи к употреблению (части растений, накапливающие вредные вещества; санитарная обработка пищевых продуктов);</w:t>
      </w:r>
    </w:p>
    <w:p w:rsidR="009742BF" w:rsidRDefault="009742BF" w:rsidP="00155AA1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строение пищеварительной системы: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значение пищеварения; органы пищеварительной системы; пищеварительные железы;</w:t>
      </w:r>
    </w:p>
    <w:p w:rsidR="009742BF" w:rsidRDefault="009742BF" w:rsidP="00155AA1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зубы: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строение зубного ряда человека; смена зубов; строение зуба; значение зубов; уход за зубами;</w:t>
      </w:r>
    </w:p>
    <w:p w:rsidR="009742BF" w:rsidRDefault="009742BF" w:rsidP="00155AA1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пищеварение в ротовой полости и в желудке: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механическая и химическая обработка пищи в ротовой полости; пищеварение в желудке; строение стенок желудка;</w:t>
      </w:r>
    </w:p>
    <w:p w:rsidR="009742BF" w:rsidRDefault="009742BF" w:rsidP="00155AA1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пищеварение в кишечнике: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химическая обработка пищи в тонком кишечнике и всасывание питательных веществ; печень и ее функции; толстая кишка, аппендикс и их функции;</w:t>
      </w:r>
    </w:p>
    <w:p w:rsidR="009742BF" w:rsidRDefault="009742BF" w:rsidP="00155AA1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регуляция пищеварения: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рефлексы органов пищеварительной системы; работы И.П. Павлова в области изучения рефлексов; гуморальная регуляция пищеварения; правильное питание;</w:t>
      </w:r>
    </w:p>
    <w:p w:rsidR="009742BF" w:rsidRDefault="009742BF" w:rsidP="00155AA1">
      <w:pPr>
        <w:numPr>
          <w:ilvl w:val="0"/>
          <w:numId w:val="1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заболевания органов пищеварения: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инфекционные заболевания желудочно-кишечного тракта и глистные заболевания: способы заражения и симптомы; пищевые отравления: симптомы и первая помощь. ^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Основные понятия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которые необходимо усвоить после изучения главы 5: питательные вещества; белки, жиры, углеводы; вода, минеральные соли; витамины; пищеварение; пищеварительная система; ротовая полость; глотка; гортань; надгортанник; мягкое и твердое небо; небный язычок; миндалины; пищевод; пищеварительные железы; пищеварительный канал; желчный пузырь; тонкая кишка; двенадцатиперстная кишка; слепая кишка; толстая кишка; прямая кишка; зубы, резцы, клыки, малые и большие коренные зубы; выпадающие (молочные) и постоянные зубы, смена зубов; коронка зуба, шейка зуба, корень зуба, эмаль, дентин, цемент, зубная пульпа; кариес; слюна; птиалин (амилаза), крахмал, глюкоза, желудок, желудочный сок, брюшина; желчь, поджелудочная железа, поджелудочный сок, кишечный сок, брыжейка, кишечные ворсинки, незаменимые аминокислоты, гликоген, мочевина, аппендикс, аппендицит; пищевой рефлекс; условный и безусловный рефлексы; условное и безусловное торможение; ориентировочный рефлекс; режим питания; желудочно-кишечные заболевания, переносчики заболеваний, глистные заболевания, пищевые отравления, промывание желудка.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Л.Р. № 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«Действие ферментов слюны на крахмал»,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Л.Р. № 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«Действие ферментов желудочного сока на белки».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П.Р.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«Местоположение слюнных желез».</w:t>
      </w:r>
    </w:p>
    <w:p w:rsidR="009742BF" w:rsidRDefault="009742BF" w:rsidP="009742B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6. Обмен веществ и энергии:</w:t>
      </w:r>
    </w:p>
    <w:p w:rsidR="009742BF" w:rsidRDefault="009742BF" w:rsidP="00155AA1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обменные процессы в организме: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стадии обмена веществ; пластический и энергетический обмен;</w:t>
      </w:r>
    </w:p>
    <w:p w:rsidR="009742BF" w:rsidRDefault="009742BF" w:rsidP="00155AA1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нормы питания: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расход энергии в организме; факторы, влияющие на основной и общий обмен организма; нормы питания; калорийность пищи;</w:t>
      </w:r>
    </w:p>
    <w:p w:rsidR="009742BF" w:rsidRDefault="009742BF" w:rsidP="00155AA1">
      <w:pPr>
        <w:numPr>
          <w:ilvl w:val="0"/>
          <w:numId w:val="1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витамины: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роль витаминов в организме;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гипер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 гиповитаминоз, авитаминоз; важнейшие витамины, их значение для организма; источники витаминов; правильная подготовка пищевых продуктов к употреблению в пищу.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Основные понятия,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которые необходимо усвоить после изучения главы 6: обмен веществ, пластический обмен, энергетический обмен; основной обмен, общий обмен;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энерготраты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человека; энергоемкость (калорийность) пищи, суточный рацион; витамины А, В,, С, D; гиповитаминоз, гипервитаминоз, авитаминоз, «куриная слепота», бери-бери, цинга, рахит.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П.Р.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«Функциональная проба с максимальной задержкой дыхания до и после нагрузки».</w:t>
      </w:r>
    </w:p>
    <w:p w:rsidR="009742BF" w:rsidRDefault="009742BF" w:rsidP="009742B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7. Мочевыделительная система:</w:t>
      </w:r>
    </w:p>
    <w:p w:rsidR="009742BF" w:rsidRDefault="009742BF" w:rsidP="00155AA1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строение и функции почек: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строение мочевыделительной системы; функции почек; строение нефрона; механизм фильтрации мочи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нефро- не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этапы формирования мочи в почках;</w:t>
      </w:r>
    </w:p>
    <w:p w:rsidR="009742BF" w:rsidRDefault="009742BF" w:rsidP="00155AA1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заболевания органов мочевыделения; питьевой режим: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причины заболеваний почек; значение воды и минеральных солей для организма; гигиена питья; обезвоживание; водное отравление; гигиенические требования к питьевой воде; очистка воды.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Основные понятия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которые необходимо усвоить после изучения главы 7: мочевыделительная система; почки, корковый и мозговой слои, почечные пирамиды, почечная лоханка; нефрон, капсула и каналец, капиллярный клубочек; первичная и вторичная моча; мочеточники, мочевой пузырь, мочеиспускательный канал; обезвоживание, водное отравление, гигиена питья, кишечная палочка, жесткость воды.</w:t>
      </w:r>
    </w:p>
    <w:p w:rsidR="009742BF" w:rsidRDefault="009742BF" w:rsidP="009742B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8. Кожа:</w:t>
      </w:r>
    </w:p>
    <w:p w:rsidR="009742BF" w:rsidRDefault="009742BF" w:rsidP="00155AA1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значение кожи и ее строение: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функции кожных покровов; строение кожи;</w:t>
      </w:r>
    </w:p>
    <w:p w:rsidR="009742BF" w:rsidRDefault="009742BF" w:rsidP="00155AA1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нарушения кожных покровов и повреждения кожи: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причины нарушения здоровья кожных покровов; первая помощь при ожогах, обморожениях; инфекции кожи (грибковые заболевания, чесотка);</w:t>
      </w:r>
    </w:p>
    <w:p w:rsidR="009742BF" w:rsidRDefault="009742BF" w:rsidP="00155AA1">
      <w:pPr>
        <w:numPr>
          <w:ilvl w:val="0"/>
          <w:numId w:val="1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гигиена кожных покровов: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участие кожи в терморегуляции; закаливание; первая помощь при тепловом и солнечном ударах.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Основные понятия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которые необходимо усвоить после изучения главы 8: эпидермис, дерма, подкожная жировая клетчатку пигмент, загар; сальные и потовые железы; волосы, ногти; жирная, нормальная, сухая кожа; термический ожог, химический ожог, обморожение; стригущий лишай, чесоточный зудень, чесотка; теплообразование, теплоотдача, терморегуляция, закаливание (обтирания, обливания, душ, плавание); солнечный ожог, тепловой удар, солнечный удар.</w:t>
      </w:r>
    </w:p>
    <w:p w:rsidR="009742BF" w:rsidRDefault="009742BF" w:rsidP="009742B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9. Эндокринная система:</w:t>
      </w:r>
    </w:p>
    <w:p w:rsidR="009742BF" w:rsidRDefault="009742BF" w:rsidP="00155AA1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железы внешней, внутренней и смешанной секреции: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отличия и сходства желез внешней, внутренней и смешанной секреции, их функции; эндокринная система;</w:t>
      </w:r>
    </w:p>
    <w:p w:rsidR="009742BF" w:rsidRDefault="009742BF" w:rsidP="00155AA1">
      <w:pPr>
        <w:numPr>
          <w:ilvl w:val="0"/>
          <w:numId w:val="18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роль гормонов в организме: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роль гормонов в росте и развитии организма; влияние нарушений работы гипофиза, щитовидной железы на процессы роста и развития; роль поджелудочной железы в организме; сахарный диабет; роль надпочечников в организме; адреналин и норадреналин.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Основные понятия,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которые необходимо усвоить после изучения главы 9: железы внешней, внутренней и смешанной секреции; эндокринная система; гипофиз, гормон роста, щитовидная железа, гормоны щитовидной железы; кретинизм, базедова болезнь, инсулин, сахарный диабет; надпочечники, адреналин, норадреналин.</w:t>
      </w:r>
    </w:p>
    <w:p w:rsidR="009742BF" w:rsidRDefault="009742BF" w:rsidP="009742B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10. Нервная система:</w:t>
      </w:r>
    </w:p>
    <w:p w:rsidR="009742BF" w:rsidRDefault="009742BF" w:rsidP="00155AA1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значение, строение и функция нервной системы: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характеристика роли нервной системы; части и отделы нервной системы; центральная и периферическая нервная система; соматический и вегетативный отделы; прямые и обратные связи;</w:t>
      </w:r>
    </w:p>
    <w:p w:rsidR="009742BF" w:rsidRDefault="009742BF" w:rsidP="00155AA1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автономный отдел нервной системы: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парасимпатический и симпатический подотделы автономного отдела нервной системы;</w:t>
      </w:r>
    </w:p>
    <w:p w:rsidR="009742BF" w:rsidRDefault="009742BF" w:rsidP="00155AA1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нейрогуморальная регуляция: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связь желез внутренней секреции с нервной системой; согласованное действие гуморальной и нервной регуляции на организм; скорость реагирования нервной и гуморальной систем;</w:t>
      </w:r>
    </w:p>
    <w:p w:rsidR="009742BF" w:rsidRDefault="009742BF" w:rsidP="00155AA1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спинной мозг: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строение спинного мозга; рефлекторная функция спинного мозга (соматические и вегетативные рефлексы); проводящая функция спинного мозга;</w:t>
      </w:r>
    </w:p>
    <w:p w:rsidR="009742BF" w:rsidRDefault="009742BF" w:rsidP="00155AA1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головной мозг: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серое и белое вещество головного мозга; строение и функции отделов головного мозга; расположение и функции зон коры больших полушарий.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Основные понятия,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которые необходимо усвоить после изучения главы 10: центральная нервная система, периферическая нервная система; нервы, нервные узлы, нервные центры; прямые и обратные связи, соматический и автономный (вегетативный) отделы нервной системы; симпатический и парасимпатический отделы автономной (вегетативной) нервной системы; симпатический ствол, нервное сплетение, блуждающий нерв, иннервация; гипоталамус,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нейрогормоны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единство гуморальной и нервной регуляции; спинной мозг, позвоночный канал, спинномозговая жидкость, центральный канал, серое и белое вещество, деятельность спинного мозга; головной мозг, продолговатый мозг, средний мозг, мост, мозжечок, промежуточный мозг, большие полушария головного мозга, кора больших полушарий, ядра, борозды и извилины, доли коры (лобные, теменные, затылочные, височные), зоны коры.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П.Р.: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«Действие прямых и обратных связей», «Штриховое раздражение кожи», «Функции продолговатого, среднего мозга и мозжечка».</w:t>
      </w:r>
    </w:p>
    <w:p w:rsidR="009742BF" w:rsidRDefault="009742BF" w:rsidP="009742B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11. Органы чувств. Анализаторы:</w:t>
      </w:r>
    </w:p>
    <w:p w:rsidR="009742BF" w:rsidRDefault="009742BF" w:rsidP="00155AA1">
      <w:pPr>
        <w:numPr>
          <w:ilvl w:val="0"/>
          <w:numId w:val="20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принцип работы органов чувств и анализаторов: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пять чувств человека; расположение, функции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анализаторов и особенности их работы; развитость органов чувств и тренировка; иллюзии;</w:t>
      </w:r>
    </w:p>
    <w:p w:rsidR="009742BF" w:rsidRDefault="009742BF" w:rsidP="00155AA1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орган зрения и зрительный анализатор: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значение зрения; строение глаза; слезные железы; оболочки глаза;</w:t>
      </w:r>
    </w:p>
    <w:p w:rsidR="009742BF" w:rsidRDefault="009742BF" w:rsidP="00155AA1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заболевания и повреждения глаз: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близорукость и дальнозоркость; первая помощь при повреждении глаз;</w:t>
      </w:r>
    </w:p>
    <w:p w:rsidR="009742BF" w:rsidRDefault="009742BF" w:rsidP="00155AA1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органы слуха, равновесия и их анализаторы: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значение слуха; части уха; строение и функции наружного, среднего и внутреннего уха; шум как фактор, вредно влияющий на слух; заболевания уха; строение и расположение органа равновесия;</w:t>
      </w:r>
    </w:p>
    <w:p w:rsidR="009742BF" w:rsidRDefault="009742BF" w:rsidP="00155AA1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органы осязания, обоняния и вкуса: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значение, расположение и устройство органов осязания, обоняния и вкуса; вредные пахучие вещества; особенности работы органа вкуса.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Основные понятия,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которые необходимо усвоить после изучения главы 11; анализатор, специфичность, иллюзии; глаз, брови, ресницы; глазницы, слеза, глазное яблоко, белочная оболочка (склера), роговица, сосудистая оболочка, радужная оболочка (радужка), сетчатка, палочки, колбочки, зрачок, хрусталик, стекловидное тело, желтое пятно, «слепое пятно»; дальнозоркость, близорукость; ухо, наружное ухо, ушная раковина; слуховой проход, барабанная перепонка, среднее ухо, слуховые косточки, слуховая (евстахиева) труба, внутреннее ухо, улитка, спиральный орган,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клетки; гигиена слуха; вестибулярный аппарат (орган равновесия), полукружные каналы, овальный и круглый мешочки; осязание, нервные окончания, тактильные рецепторы, кожно-мышечная чувствительность; обонятельные клетки, вкусовые клетки; токсикомания, вкусовые сосочки, послевкусие.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П.Р.: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«Сужение и расширение зрачка», «Принцип работы хрусталика», «Обнаружение “слепого пятна”», «Проверьте ваш вестибулярный аппарат», «Раздражение тактильных рецепторов».</w:t>
      </w:r>
    </w:p>
    <w:p w:rsidR="009742BF" w:rsidRDefault="009742BF" w:rsidP="009742B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12. Поведение и психика:</w:t>
      </w:r>
    </w:p>
    <w:p w:rsidR="009742BF" w:rsidRDefault="009742BF" w:rsidP="00155AA1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врожденные формы поведения: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положительные и отрицательные (побудительные и тормозные) инстинкты и рефлексы; явление запечатления (импринтинга);</w:t>
      </w:r>
    </w:p>
    <w:p w:rsidR="009742BF" w:rsidRDefault="009742BF" w:rsidP="00155AA1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приобретенные формы поведения: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условные рефлексы и торможение рефлекса; подкрепление рефлекса; динамический стереотип;</w:t>
      </w:r>
    </w:p>
    <w:p w:rsidR="009742BF" w:rsidRDefault="009742BF" w:rsidP="00155AA1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закономерности работы головного мозга: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центральное торможение; безусловное (врожденное) и условное (приобретенное) торможение; явление доминанты; закон взаимной индукции;</w:t>
      </w:r>
    </w:p>
    <w:p w:rsidR="009742BF" w:rsidRDefault="009742BF" w:rsidP="00155AA1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биологические ритмы; сон и его значение: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сон как составляющая суточных биоритмов; медленный и быстрый сон; природа сновидений; значение сна для человека; гигиена сна;</w:t>
      </w:r>
    </w:p>
    <w:p w:rsidR="009742BF" w:rsidRDefault="009742BF" w:rsidP="00155AA1">
      <w:pPr>
        <w:numPr>
          <w:ilvl w:val="0"/>
          <w:numId w:val="2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особенности высшей нервной деятельности человека; познавательные процессы: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наука о высшей нервной деятельности; появление и развитие речи в эволюции человека и индивидуальном развитии; внутренняя и внешняя речь; восприятие и впечатление; виды и процессы памяти; особенности запоминания; воображение и мышление;</w:t>
      </w:r>
    </w:p>
    <w:p w:rsidR="009742BF" w:rsidRDefault="009742BF" w:rsidP="00155AA1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воля и эмоции; внимание; регуляция поведения: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волевые качества личности и волевые действия; побудительная и тормозная функции воли; внушаемость и негативизм; эмоциональные реакции, эмоциональные состояния и эмоциональные отношения (чувства); астенические и стенические эмоции; непроизвольное и произвольное внимание; рассеянность внимания;</w:t>
      </w:r>
    </w:p>
    <w:p w:rsidR="009742BF" w:rsidRDefault="009742BF" w:rsidP="00155AA1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режим дня; работоспособность: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стадии работоспособности (врабатывание, устойчивая работоспособность, истощение); значение и состав правильного режима дня, активного отдыха.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Основные понятия,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которые необходимо усвоить после изучения главы 12: врожденные формы поведения, инстинкты, положительные и отрицательные рефлексы и инстинкты, запечатление (импринтинг); приобретенные формы поведения, условно-рефлекторные связи,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динамический стереотип, рассудочная деятельность, подкрепление; возбуждение, торможение, центральное торможение, доминанта, закон взаимной индукции; физиология высшей нервной деятельности, подсознание, языковая среда, внешняя и внутренняя речь, подсознательные процессы; память, виды памяти, процессы памяти, долговременная и краткосрочная память; воображение, мышление, впечатление; воля, волевое действие, волевой акт; внушаемость, негативизм; эмоции, эмоциональные реакции, эмоциональное состояние, эмоциональные отношения (чувства); произвольное и непроизвольное внимание; работоспособность, врабатывание, истощение, активный отдых, режим дня; быстрый и медленный сон, электроэнцефалограф, сновидения, гигиена сна.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П.Р.: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«Перестройка динамического стереотипа: овладение навыком зеркального письма», «Изучение внимания при разных условиях».</w:t>
      </w:r>
    </w:p>
    <w:p w:rsidR="009742BF" w:rsidRDefault="009742BF" w:rsidP="009742B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13. Индивидуальное развитие организма:</w:t>
      </w:r>
    </w:p>
    <w:p w:rsidR="009742BF" w:rsidRDefault="009742BF" w:rsidP="00155AA1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половая система человека: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факторы, определяющие пол; строение женской и мужской половой системы; созревание половых клеток и сопутствующие процессы в организме; гигиена внешних половых органов. Причины наследственных заболеваний;</w:t>
      </w:r>
    </w:p>
    <w:p w:rsidR="009742BF" w:rsidRDefault="009742BF" w:rsidP="00155AA1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заболевания наследственные, врожденные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передающиеся половым путем: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врожденные заболевания; заболевания, передаваемые половым путем; СПИД;</w:t>
      </w:r>
    </w:p>
    <w:p w:rsidR="009742BF" w:rsidRDefault="009742BF" w:rsidP="00155AA1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внутриутробное развитие организма; развитие после рождения: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созревание зародыша; закономерности роста и развития ребенка; ростовые скачки; календарный и биологический возраст;</w:t>
      </w:r>
    </w:p>
    <w:p w:rsidR="009742BF" w:rsidRDefault="009742BF" w:rsidP="00155AA1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вред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наркогенных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веществ: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примеры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наркогенных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веществ; причины обращения молодых людей 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наркогенным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веществам; процесс привыкания к курению; последствия курения; влияние алкоголя на организм; опасность наркотической зависимости; реакция абстиненции;</w:t>
      </w:r>
    </w:p>
    <w:p w:rsidR="009742BF" w:rsidRDefault="009742BF" w:rsidP="00155AA1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психологические особенности личности: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типы темперамента; характер личности и факторы, влияющие на него; экстраверты и интроверты; интересы и склонности, способности; выбор будущей профессиональной деятельности.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Основные понятия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которые необходимо усвоить после изучения главы 13: яйцеклетка, сперматозоид, половые хромосомы, оплодотворение, зигота; женская половая система, мужская половая система, овуляция, менструация, поллюция, половое созревание; наследственные и врожденные заболевания; СПИД, ВИЧ, венерические болезни, гонорея, сифилис; дробление, рост, развитие, календарный и биологический возраст; плод, зародыш, плацента, пупочный канатик; темперамент, типы нервной системы (типы темперамента), меланхолик, холерик, флегматик, сангвиник; экстраверты, интроверты; интерес, склонность, способность (человека), характер (человека).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742BF" w:rsidRDefault="009742BF" w:rsidP="009742BF">
      <w:pPr>
        <w:shd w:val="clear" w:color="auto" w:fill="FFFFFF"/>
        <w:spacing w:before="100" w:beforeAutospacing="1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Требования к результатам обучения (сформированность УУД)</w:t>
      </w:r>
    </w:p>
    <w:p w:rsidR="009742BF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курса «Биология» в 8 классе направлено на достижение следующих результатов (освоение универсальных учебных действий - УУД):</w:t>
      </w:r>
    </w:p>
    <w:p w:rsidR="009742BF" w:rsidRDefault="009742BF" w:rsidP="009742B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Личностные результаты:</w:t>
      </w:r>
    </w:p>
    <w:p w:rsidR="009742BF" w:rsidRDefault="009742BF" w:rsidP="00155AA1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знание основных принципов и правил отношения к живой природе, основ здорового образа жизни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технологий;</w:t>
      </w:r>
    </w:p>
    <w:p w:rsidR="009742BF" w:rsidRDefault="009742BF" w:rsidP="00155AA1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установок здорового образа жизни; понимание ценности здорового и безопасного образа жизни;</w:t>
      </w:r>
    </w:p>
    <w:p w:rsidR="009742BF" w:rsidRDefault="009742BF" w:rsidP="00155AA1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восприятия живых объектов;</w:t>
      </w:r>
    </w:p>
    <w:p w:rsidR="009742BF" w:rsidRDefault="009742BF" w:rsidP="00155AA1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чувства гордости за российскую биологическую науку;</w:t>
      </w:r>
    </w:p>
    <w:p w:rsidR="009742BF" w:rsidRDefault="009742BF" w:rsidP="00155AA1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понимание основных факторов, определяющих взаимоотношения человека и природы; готовность к самостоятельным поступкам и действиям на благо природы;</w:t>
      </w:r>
    </w:p>
    <w:p w:rsidR="009742BF" w:rsidRDefault="009742BF" w:rsidP="00155AA1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признание ценности жизни во всех ее проявлениях и необходимости ответственного, бережного отношения к окружающей среде; соблюдение правил поведения в природе;</w:t>
      </w:r>
    </w:p>
    <w:p w:rsidR="009742BF" w:rsidRDefault="009742BF" w:rsidP="00155AA1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значения семьи в жизни человека и общества, готовность и способность принимать ценности семейной жизни; уважительное и заботливое отношение к членам своей семьи;</w:t>
      </w:r>
    </w:p>
    <w:p w:rsidR="009742BF" w:rsidRDefault="009742BF" w:rsidP="00155AA1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понимание значения обучения для повседневной жизни и осознанного выбора профессии;</w:t>
      </w:r>
    </w:p>
    <w:p w:rsidR="009742BF" w:rsidRDefault="009742BF" w:rsidP="00155AA1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признание права каждого на собственное мнение; эмоционально-положительное отношение к сверстникам;</w:t>
      </w:r>
    </w:p>
    <w:p w:rsidR="009742BF" w:rsidRDefault="009742BF" w:rsidP="00155AA1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критичное отношение к своим поступкам, осознание ответственности за их последствия.</w:t>
      </w:r>
    </w:p>
    <w:p w:rsidR="009742BF" w:rsidRDefault="009742BF" w:rsidP="009742B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Метапредметные результаты:</w:t>
      </w:r>
    </w:p>
    <w:p w:rsidR="009742BF" w:rsidRDefault="009742BF" w:rsidP="00155AA1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познавательные УУД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формирование и развитие навыков и умений:</w:t>
      </w:r>
    </w:p>
    <w:p w:rsidR="009742BF" w:rsidRDefault="009742BF" w:rsidP="00155AA1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владеть основами исследовательской и проектной деятельности — видеть проблему, ставить вопросы, выдвигать гипотезы, давать определения понятий,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9742BF" w:rsidRDefault="009742BF" w:rsidP="00155AA1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с разными источниками информации, анализировать и оценивать информацию, преобразовывать ее из одной формы в другую;</w:t>
      </w:r>
    </w:p>
    <w:p w:rsidR="009742BF" w:rsidRDefault="009742BF" w:rsidP="00155AA1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информацию в различных источниках (тексте учебника, научно-популярной литературе, словарях и справочниках), оценивать ее достоверность;</w:t>
      </w:r>
    </w:p>
    <w:p w:rsidR="009742BF" w:rsidRDefault="009742BF" w:rsidP="00155AA1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 сообщения на основе обобщения материала учебника и дополнительной литературы;</w:t>
      </w:r>
    </w:p>
    <w:p w:rsidR="009742BF" w:rsidRDefault="009742BF" w:rsidP="00155AA1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строить логические рассуждения и умозаключения, устанавливать причинно-следственные связи, проводить сравнение;</w:t>
      </w:r>
    </w:p>
    <w:p w:rsidR="009742BF" w:rsidRDefault="009742BF" w:rsidP="00155AA1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регулятивные УУД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формирование и развитие навыков и умений:</w:t>
      </w:r>
    </w:p>
    <w:p w:rsidR="009742BF" w:rsidRDefault="009742BF" w:rsidP="00155AA1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организовывать свою учебную и познавательную деятельность - определять цели работы, ставить задачи, планировать (рассчитывать последовательность действий и прогнозировать результаты работы);</w:t>
      </w:r>
    </w:p>
    <w:p w:rsidR="009742BF" w:rsidRDefault="009742BF" w:rsidP="00155AA1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выдвигать варианты решения поставленных задач и выбирать средства достижения цели;</w:t>
      </w:r>
    </w:p>
    <w:p w:rsidR="009742BF" w:rsidRDefault="009742BF" w:rsidP="009742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по плану, сверять свои действия с целью и, при необходимости, исправлять ошибки самостоятельно;</w:t>
      </w:r>
    </w:p>
    <w:p w:rsidR="009742BF" w:rsidRDefault="009742BF" w:rsidP="00155AA1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9742BF" w:rsidRDefault="009742BF" w:rsidP="00155AA1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работу над ошибками для внесения корректив в усваиваемые знания;</w:t>
      </w:r>
    </w:p>
    <w:p w:rsidR="009742BF" w:rsidRDefault="009742BF" w:rsidP="00155AA1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владеть основами самоконтроля и самооценки, применять эти навыки при принятии решений и осуществлении осознанного выбора в учебной и познавательной деятельности;</w:t>
      </w:r>
    </w:p>
    <w:p w:rsidR="009742BF" w:rsidRDefault="009742BF" w:rsidP="00155AA1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коммуникативные УУД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формирование и развитие навыков и умений:</w:t>
      </w:r>
    </w:p>
    <w:p w:rsidR="009742BF" w:rsidRDefault="009742BF" w:rsidP="00155AA1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9742BF" w:rsidRDefault="009742BF" w:rsidP="00155AA1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слушать и слышать другое мнение, вести дискуссию, оперировать фактами как для доказательства, так и для опровержения существующего мнения;</w:t>
      </w:r>
    </w:p>
    <w:p w:rsidR="009742BF" w:rsidRDefault="009742BF" w:rsidP="00155AA1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строить продуктивное взаимодействие со сверстниками и взрослыми;</w:t>
      </w:r>
    </w:p>
    <w:p w:rsidR="009742BF" w:rsidRDefault="009742BF" w:rsidP="00155AA1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участвовать в коллективном обсуждении проблем.</w:t>
      </w:r>
    </w:p>
    <w:p w:rsidR="009742BF" w:rsidRDefault="009742BF" w:rsidP="009742B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Предметные результаты:</w:t>
      </w:r>
    </w:p>
    <w:p w:rsidR="009742BF" w:rsidRDefault="009742BF" w:rsidP="00155AA1">
      <w:pPr>
        <w:numPr>
          <w:ilvl w:val="0"/>
          <w:numId w:val="3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познавательной {интеллектуальной) сфере:</w:t>
      </w:r>
    </w:p>
    <w:p w:rsidR="009742BF" w:rsidRDefault="009742BF" w:rsidP="00155AA1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выделять существенные признаки биологических объектов (отличительные признаки живых организмов и организма человека) и процессов (обмен веществ и превращение энергии, питание, дыхание, выделение, транспорт веществ, рост, развитие, размножение, регуляция жизнедеятельности организма; круговорот веществ и превращение энергии в экосистемах);</w:t>
      </w:r>
    </w:p>
    <w:p w:rsidR="009742BF" w:rsidRDefault="009742BF" w:rsidP="00155AA1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приводить доказательства родства человека с млекопитающими животными; взаимосвязи человека и окружающей среды; зависимости здоровья человека от состояния окружающей среды; необходимости защиты окружающей среды; соблюдения мер профилактики заболеваний, вызываемых растениями, животными, бактериями, грибами и вирусами, травматизма, стрессов, ВИЧ-инфекции, вредных привычек, нарушения осанки, зрения, слуха, инфекционных и простудных заболеваний;</w:t>
      </w:r>
    </w:p>
    <w:p w:rsidR="009742BF" w:rsidRDefault="009742BF" w:rsidP="00155AA1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объяснять роль биологии в практической деятельности людей; места и роли человека в природе; роли различных организмов в жизни человека; значения биологического разнообразия для сохранения биосферы; механизмов наследственности и изменчивости, проявления наследственных заболеваний у человека, видообразования и приспособленности;</w:t>
      </w:r>
    </w:p>
    <w:p w:rsidR="009742BF" w:rsidRDefault="009742BF" w:rsidP="00155AA1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устанавливать причинно-следственные связи между гибкостью тела человека и строением его позвоночника, между строением анализатора и выполняемой им функцией;</w:t>
      </w:r>
    </w:p>
    <w:p w:rsidR="009742BF" w:rsidRDefault="009742BF" w:rsidP="00155AA1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сравнивать клетки, ткани организма человека и делать выводы на основе сравнения; выявлять взаимосвязи между особенностями строения клеток и выполняемыми ими функциями;</w:t>
      </w:r>
    </w:p>
    <w:p w:rsidR="009742BF" w:rsidRDefault="009742BF" w:rsidP="00155AA1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биологические исследования и делать выводы на основе полученных результатов;</w:t>
      </w:r>
    </w:p>
    <w:p w:rsidR="009742BF" w:rsidRDefault="009742BF" w:rsidP="00155AA1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в учебной и научно-популярной литературе информацию о заболеваниях сердечно-сосудистой системы, об инфекционных заболеваниях, оформлять ее в виде сообщений, рефератов, докладов;</w:t>
      </w:r>
    </w:p>
    <w:p w:rsidR="009742BF" w:rsidRDefault="009742BF" w:rsidP="00155AA1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классифицировать типы и виды памяти, железы в организме человека;</w:t>
      </w:r>
    </w:p>
    <w:p w:rsidR="009742BF" w:rsidRDefault="009742BF" w:rsidP="00155AA1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устанавливать взаимосвязи при обсуждении взаимодействия нервной и гуморальной регуляции;</w:t>
      </w:r>
    </w:p>
    <w:p w:rsidR="009742BF" w:rsidRDefault="009742BF" w:rsidP="00155AA1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и различать части и органоиды клетки и системы органов организма человека на рисунках и схемах;</w:t>
      </w:r>
    </w:p>
    <w:p w:rsidR="009742BF" w:rsidRDefault="009742BF" w:rsidP="00155AA1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сравнивать биологические объекты и процессы и делать выводы и умозаключения на основе сравнения;</w:t>
      </w:r>
    </w:p>
    <w:p w:rsidR="009742BF" w:rsidRDefault="009742BF" w:rsidP="00155AA1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выявлять изменчивость организмов; приспособления организмов к среде обитания; типы взаимодействия разных видов в экосистеме; взаимосвязи между особенностями строения клеток, тканей, органов, систем органов и их функциями;</w:t>
      </w:r>
    </w:p>
    <w:p w:rsidR="009742BF" w:rsidRDefault="009742BF" w:rsidP="00155AA1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владеть методами биологической науки — наблюдение и описание биологических объектов и процессов; постановка биологических экспериментов и объяснение их результатов;</w:t>
      </w:r>
    </w:p>
    <w:p w:rsidR="009742BF" w:rsidRDefault="009742BF" w:rsidP="00155AA1">
      <w:pPr>
        <w:numPr>
          <w:ilvl w:val="0"/>
          <w:numId w:val="3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ценностно-ориентационной сфере:</w:t>
      </w:r>
    </w:p>
    <w:p w:rsidR="009742BF" w:rsidRDefault="009742BF" w:rsidP="00155AA1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 основные правила поведения в природе и основы здорового образа жизни, применять их на практике;</w:t>
      </w:r>
    </w:p>
    <w:p w:rsidR="009742BF" w:rsidRDefault="009742BF" w:rsidP="00155AA1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приводить доказательства взаимосвязи человека и окружающей среды, зависимости здоровья человека от состояния окружающей среды, необходимости защиты среды обитания человека;</w:t>
      </w:r>
    </w:p>
    <w:p w:rsidR="009742BF" w:rsidRDefault="009742BF" w:rsidP="00155AA1">
      <w:pPr>
        <w:numPr>
          <w:ilvl w:val="0"/>
          <w:numId w:val="35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и оценивать последствия деятельности человека в природе, влияние факторов риска на здоровье человека;</w:t>
      </w:r>
    </w:p>
    <w:p w:rsidR="009742BF" w:rsidRDefault="009742BF" w:rsidP="00155AA1">
      <w:pPr>
        <w:numPr>
          <w:ilvl w:val="0"/>
          <w:numId w:val="3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сфере трудовой деятельности:</w:t>
      </w:r>
    </w:p>
    <w:p w:rsidR="009742BF" w:rsidRDefault="009742BF" w:rsidP="00155AA1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 и соблюдать правила работы в кабинете биологии;</w:t>
      </w:r>
    </w:p>
    <w:p w:rsidR="009742BF" w:rsidRDefault="009742BF" w:rsidP="00155AA1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правила работы с биологическими приборами и инструментами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препаровальные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иглы, скальпели, лупы, микроскопы);</w:t>
      </w:r>
    </w:p>
    <w:p w:rsidR="009742BF" w:rsidRDefault="009742BF" w:rsidP="00155AA1">
      <w:pPr>
        <w:numPr>
          <w:ilvl w:val="0"/>
          <w:numId w:val="3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сфере физической деятельности:</w:t>
      </w:r>
    </w:p>
    <w:p w:rsidR="009742BF" w:rsidRDefault="009742BF" w:rsidP="00155AA1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демонстрировать приемы оказания первой помощи при простудных заболеваниях, ожогах, обморожениях, травмах, спасении утопающего;</w:t>
      </w:r>
    </w:p>
    <w:p w:rsidR="009742BF" w:rsidRDefault="009742BF" w:rsidP="00155AA1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наблюдения за состоянием собственного организма;</w:t>
      </w:r>
    </w:p>
    <w:p w:rsidR="009742BF" w:rsidRDefault="009742BF" w:rsidP="00155AA1">
      <w:pPr>
        <w:numPr>
          <w:ilvl w:val="0"/>
          <w:numId w:val="39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владеть приемами рациональной организации труда и отдыха;</w:t>
      </w:r>
    </w:p>
    <w:p w:rsidR="009742BF" w:rsidRPr="00F90BD6" w:rsidRDefault="009742BF" w:rsidP="00155AA1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в эстетической сфере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оценивать с эстетической точки зрения объекты живой природы.</w:t>
      </w:r>
    </w:p>
    <w:p w:rsidR="00F90BD6" w:rsidRPr="00F90BD6" w:rsidRDefault="00F90BD6" w:rsidP="00F90BD6">
      <w:pPr>
        <w:pStyle w:val="a4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90BD6">
        <w:rPr>
          <w:rFonts w:ascii="Times New Roman" w:hAnsi="Times New Roman" w:cs="Times New Roman"/>
          <w:b/>
          <w:bCs/>
          <w:sz w:val="24"/>
          <w:szCs w:val="24"/>
        </w:rPr>
        <w:t xml:space="preserve">Контроль метапредметных УУД ведется через: </w:t>
      </w:r>
    </w:p>
    <w:p w:rsidR="00F90BD6" w:rsidRPr="00F90BD6" w:rsidRDefault="00F90BD6" w:rsidP="00F90BD6">
      <w:pPr>
        <w:pStyle w:val="a4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90BD6">
        <w:rPr>
          <w:rFonts w:ascii="Times New Roman" w:hAnsi="Times New Roman" w:cs="Times New Roman"/>
          <w:sz w:val="24"/>
          <w:szCs w:val="24"/>
        </w:rPr>
        <w:t xml:space="preserve">наблюдение и анализ устных  ответов обучающихся и их листа самоконтроля; </w:t>
      </w:r>
    </w:p>
    <w:p w:rsidR="00F90BD6" w:rsidRPr="00F90BD6" w:rsidRDefault="00F90BD6" w:rsidP="00F90BD6">
      <w:pPr>
        <w:pStyle w:val="a4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90BD6">
        <w:rPr>
          <w:rFonts w:ascii="Times New Roman" w:hAnsi="Times New Roman" w:cs="Times New Roman"/>
          <w:sz w:val="24"/>
          <w:szCs w:val="24"/>
        </w:rPr>
        <w:t>самооценку учащихся с выбором дифференцированного домашнего задания;</w:t>
      </w:r>
    </w:p>
    <w:p w:rsidR="00F90BD6" w:rsidRPr="00F90BD6" w:rsidRDefault="00F90BD6" w:rsidP="00F90BD6">
      <w:pPr>
        <w:pStyle w:val="a4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90BD6">
        <w:rPr>
          <w:rFonts w:ascii="Times New Roman" w:hAnsi="Times New Roman" w:cs="Times New Roman"/>
          <w:sz w:val="24"/>
          <w:szCs w:val="24"/>
        </w:rPr>
        <w:t>письменных  работ по предмету, содержащих задания для формирования метапредметных навыков;</w:t>
      </w:r>
    </w:p>
    <w:p w:rsidR="00F90BD6" w:rsidRPr="00F90BD6" w:rsidRDefault="00F90BD6" w:rsidP="00F90BD6">
      <w:pPr>
        <w:pStyle w:val="a4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90BD6">
        <w:rPr>
          <w:rFonts w:ascii="Times New Roman" w:hAnsi="Times New Roman" w:cs="Times New Roman"/>
          <w:sz w:val="24"/>
          <w:szCs w:val="24"/>
        </w:rPr>
        <w:t xml:space="preserve">результаты выполнения специально сконструированных диагностических задач, направленных на оценку уровня сформированности </w:t>
      </w:r>
    </w:p>
    <w:p w:rsidR="00F90BD6" w:rsidRPr="00F90BD6" w:rsidRDefault="00F90BD6" w:rsidP="00F90BD6">
      <w:pPr>
        <w:pStyle w:val="a4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90BD6">
        <w:rPr>
          <w:rFonts w:ascii="Times New Roman" w:hAnsi="Times New Roman" w:cs="Times New Roman"/>
          <w:sz w:val="24"/>
          <w:szCs w:val="24"/>
        </w:rPr>
        <w:t>конкретного вида УУД;</w:t>
      </w:r>
    </w:p>
    <w:p w:rsidR="00F90BD6" w:rsidRPr="00F90BD6" w:rsidRDefault="00F90BD6" w:rsidP="00F90BD6">
      <w:pPr>
        <w:pStyle w:val="a4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90BD6">
        <w:rPr>
          <w:rFonts w:ascii="Times New Roman" w:hAnsi="Times New Roman" w:cs="Times New Roman"/>
          <w:sz w:val="24"/>
          <w:szCs w:val="24"/>
        </w:rPr>
        <w:t>результаты выполнения комплексных заданий на межпредметной основе.</w:t>
      </w:r>
    </w:p>
    <w:p w:rsidR="00F90BD6" w:rsidRPr="00F90BD6" w:rsidRDefault="00F90BD6" w:rsidP="00F90BD6">
      <w:pPr>
        <w:pStyle w:val="a4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90BD6">
        <w:rPr>
          <w:rFonts w:ascii="Times New Roman" w:hAnsi="Times New Roman" w:cs="Times New Roman"/>
          <w:sz w:val="24"/>
          <w:szCs w:val="24"/>
        </w:rPr>
        <w:t>Текущий контроль успеваемости учащихся проводится в форме устных опросов, тестов по окончании каждой темы, а также в виде презентаций проектных работ (групповых и индивидуальных). Промежуточная аттестация производится на основании текущих оценок за период и результатов аттестационных работ в течение каждой четверти и в конце учебного года.</w:t>
      </w:r>
    </w:p>
    <w:p w:rsidR="00F90BD6" w:rsidRPr="00F90BD6" w:rsidRDefault="00F90BD6" w:rsidP="00F90BD6">
      <w:pPr>
        <w:pStyle w:val="a4"/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p w:rsidR="00F90BD6" w:rsidRDefault="00F90BD6" w:rsidP="00F90BD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9742BF" w:rsidRPr="00E67B0F" w:rsidRDefault="009742BF" w:rsidP="009742BF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7B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Планируемые результаты изучения курса биологии к концу 8 класса</w:t>
      </w:r>
    </w:p>
    <w:p w:rsidR="009742BF" w:rsidRPr="00C44B71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44B7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Обучающиеся </w:t>
      </w:r>
      <w:r w:rsidRPr="00C44B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научатся</w:t>
      </w:r>
      <w:r w:rsidRPr="00C44B7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9742BF" w:rsidRDefault="009742BF" w:rsidP="00155AA1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организма человека;</w:t>
      </w:r>
    </w:p>
    <w:p w:rsidR="009742BF" w:rsidRDefault="009742BF" w:rsidP="00155AA1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приводить доказательства взаимосвязи человека и окружающей среды, родства человека с животными и отличий человека от животных;</w:t>
      </w:r>
    </w:p>
    <w:p w:rsidR="009742BF" w:rsidRDefault="009742BF" w:rsidP="00155AA1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аргументировать необходимость соблюдения мер профилактики заболеваний, травматизма, стрессов, вредных привычек, нарушения осанки, зрения, слуха, инфекционных и простудных заболеваний;</w:t>
      </w:r>
    </w:p>
    <w:p w:rsidR="009742BF" w:rsidRDefault="009742BF" w:rsidP="00155AA1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объяснять эволюцию вида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Человек разумный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примерах сопоставления биологических объектов и других материальных артефактов;</w:t>
      </w:r>
    </w:p>
    <w:p w:rsidR="009742BF" w:rsidRDefault="009742BF" w:rsidP="00155AA1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выявлять примеры и пояснять проявление наследственных заболеваний у человека, сущность процессов наследственности и изменчивости, присущей человеку;</w:t>
      </w:r>
    </w:p>
    <w:p w:rsidR="009742BF" w:rsidRDefault="009742BF" w:rsidP="00155AA1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по внешнему виду, схемам и описаниям реальные биологические объекты (клетки, ткани, органы, системы органов), выявлять отличительные признаки биологических объектов;</w:t>
      </w:r>
    </w:p>
    <w:p w:rsidR="009742BF" w:rsidRDefault="009742BF" w:rsidP="00155AA1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сравнивать биологические объекты (клетки, ткани, органы, системы органов), процессы жизнедеятельности (питание, дыхание, обмен веществ, выделение и др.); делать выводы и умозаключения на основе сравнения;</w:t>
      </w:r>
    </w:p>
    <w:p w:rsidR="009742BF" w:rsidRDefault="009742BF" w:rsidP="00155AA1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органов;</w:t>
      </w:r>
    </w:p>
    <w:p w:rsidR="009742BF" w:rsidRDefault="009742BF" w:rsidP="00155AA1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методы биологической науки: наблюдать и описывать биологические объекты и процессы; проводить исследования организма человека и объяснять их результаты;</w:t>
      </w:r>
    </w:p>
    <w:p w:rsidR="009742BF" w:rsidRDefault="009742BF" w:rsidP="00155AA1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 и аргументировать основные принципы здорового образа жизни, рациональной организации труда и отдыха;</w:t>
      </w:r>
    </w:p>
    <w:p w:rsidR="009742BF" w:rsidRDefault="009742BF" w:rsidP="00155AA1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и оценивать влияние факторов риска на здоровье человека;</w:t>
      </w:r>
    </w:p>
    <w:p w:rsidR="009742BF" w:rsidRDefault="009742BF" w:rsidP="00155AA1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описывать и использовать приемы оказания первой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помоши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742BF" w:rsidRDefault="009742BF" w:rsidP="00155AA1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 и соблюдать правила работы в кабинете биологии.</w:t>
      </w:r>
    </w:p>
    <w:p w:rsidR="009742BF" w:rsidRPr="00C44B71" w:rsidRDefault="009742BF" w:rsidP="009742B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44B7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Обучающиеся получат </w:t>
      </w:r>
      <w:r w:rsidRPr="00C44B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возможность научиться</w:t>
      </w:r>
      <w:r w:rsidRPr="00C44B7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9742BF" w:rsidRDefault="009742BF" w:rsidP="00155AA1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объяснять необходимость применения тех или иных приемов при оказании первой доврачебной помощи при отравлениях, ожогах, обморожениях, травмах, спасении утопающего, кровотечениях;</w:t>
      </w:r>
    </w:p>
    <w:p w:rsidR="009742BF" w:rsidRDefault="009742BF" w:rsidP="00155AA1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находить информацию о строении и жизнедеятельности человека в научно-популярной литературе, биологических словарях, справочниках, на интернет-ресурсах, анализировать и оценивать ее, переводить из одной формы в другую;</w:t>
      </w:r>
    </w:p>
    <w:p w:rsidR="009742BF" w:rsidRDefault="009742BF" w:rsidP="00155AA1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:rsidR="009742BF" w:rsidRDefault="009742BF" w:rsidP="00155AA1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 факторов риска на здоровье человека.</w:t>
      </w:r>
    </w:p>
    <w:p w:rsidR="009742BF" w:rsidRDefault="009742BF" w:rsidP="00155AA1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письменные и устные сообщения об организме человека и его жизнедеятельности на основе нескольких источников информации, сопровождать выступление презентацией, учитывая особенности аудитории;</w:t>
      </w:r>
    </w:p>
    <w:p w:rsidR="009742BF" w:rsidRDefault="009742BF" w:rsidP="00155AA1">
      <w:pPr>
        <w:numPr>
          <w:ilvl w:val="0"/>
          <w:numId w:val="4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в группе сверстников при решении познавательных задач, связанных с особенностями строения и жизнедеятельности организма человека, планировать совместную деятельность, учитывать мнение окружающих и адекватно оценивать собственный вклад в деятельность группы.</w:t>
      </w:r>
    </w:p>
    <w:p w:rsidR="009742BF" w:rsidRDefault="009742BF" w:rsidP="009742BF">
      <w:pPr>
        <w:spacing w:before="100" w:beforeAutospacing="1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9742BF" w:rsidRPr="00155AA1" w:rsidRDefault="009742BF" w:rsidP="00155AA1">
      <w:pPr>
        <w:pStyle w:val="a4"/>
        <w:numPr>
          <w:ilvl w:val="0"/>
          <w:numId w:val="34"/>
        </w:numPr>
        <w:spacing w:before="100" w:beforeAutospacing="1" w:after="100" w:afterAutospacing="1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 w:rsidRPr="00155AA1">
        <w:rPr>
          <w:rFonts w:ascii="Times New Roman" w:hAnsi="Times New Roman" w:cs="Times New Roman"/>
          <w:b/>
          <w:bCs/>
          <w:color w:val="00000A"/>
          <w:sz w:val="24"/>
          <w:szCs w:val="24"/>
        </w:rPr>
        <w:t>Тематическое планирование</w:t>
      </w:r>
    </w:p>
    <w:p w:rsidR="00155AA1" w:rsidRDefault="00155AA1" w:rsidP="00155AA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tbl>
      <w:tblPr>
        <w:tblW w:w="50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3"/>
        <w:gridCol w:w="3713"/>
        <w:gridCol w:w="1738"/>
        <w:gridCol w:w="1771"/>
        <w:gridCol w:w="2619"/>
        <w:gridCol w:w="2019"/>
        <w:gridCol w:w="2261"/>
      </w:tblGrid>
      <w:tr w:rsidR="00155AA1" w:rsidTr="002F08B6">
        <w:tc>
          <w:tcPr>
            <w:tcW w:w="2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№</w:t>
            </w:r>
          </w:p>
          <w:p w:rsidR="00155AA1" w:rsidRDefault="00155A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12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155AA1" w:rsidRDefault="00155A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Наименование разделов, </w:t>
            </w:r>
          </w:p>
          <w:p w:rsidR="00155AA1" w:rsidRDefault="00155A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тем</w:t>
            </w:r>
          </w:p>
        </w:tc>
        <w:tc>
          <w:tcPr>
            <w:tcW w:w="5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155AA1" w:rsidRDefault="00155A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Количество часов</w:t>
            </w:r>
          </w:p>
          <w:p w:rsidR="00155AA1" w:rsidRDefault="00155A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 программе</w:t>
            </w:r>
          </w:p>
        </w:tc>
        <w:tc>
          <w:tcPr>
            <w:tcW w:w="59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Количество часов</w:t>
            </w:r>
          </w:p>
          <w:p w:rsidR="00155AA1" w:rsidRDefault="00155A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 учебному плану</w:t>
            </w:r>
          </w:p>
        </w:tc>
        <w:tc>
          <w:tcPr>
            <w:tcW w:w="23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том числе, количество часов на проведение</w:t>
            </w:r>
          </w:p>
        </w:tc>
      </w:tr>
      <w:tr w:rsidR="00155AA1" w:rsidTr="002F08B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Лабораторных </w:t>
            </w: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/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br/>
              <w:t>практических работ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155AA1" w:rsidRDefault="00155A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Экскурсий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155AA1" w:rsidRDefault="00155AA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Проверочных работ</w:t>
            </w:r>
          </w:p>
        </w:tc>
      </w:tr>
      <w:tr w:rsidR="00155AA1" w:rsidTr="00155AA1">
        <w:trPr>
          <w:trHeight w:val="141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 класс</w:t>
            </w:r>
          </w:p>
        </w:tc>
      </w:tr>
      <w:tr w:rsidR="00155AA1" w:rsidTr="002F08B6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 w:rsidP="00155AA1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обзор организма человека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2/1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 w:rsidP="002F08B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155AA1" w:rsidTr="002F08B6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 w:rsidP="00155AA1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Опорно-двигательная система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2F08B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  <w:r w:rsidR="00155AA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/5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 w:rsidP="002F08B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155AA1" w:rsidTr="002F08B6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 w:rsidP="00155AA1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6"/>
                <w:sz w:val="24"/>
                <w:szCs w:val="24"/>
              </w:rPr>
              <w:t xml:space="preserve">Кровеносная система. </w:t>
            </w:r>
            <w:r>
              <w:rPr>
                <w:rFonts w:ascii="Times New Roman" w:hAnsi="Times New Roman" w:cs="Times New Roman"/>
                <w:w w:val="106"/>
                <w:sz w:val="24"/>
                <w:szCs w:val="24"/>
              </w:rPr>
              <w:lastRenderedPageBreak/>
              <w:t>Внутренняя среда организма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2F08B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1/5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 w:rsidP="002F08B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2F08B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155AA1" w:rsidTr="002F08B6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 w:rsidP="00155AA1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Дыхательная система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2/2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 w:rsidP="002F08B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155AA1" w:rsidTr="002F08B6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 w:rsidP="00155AA1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Пищеварительная система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2/1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 w:rsidP="002F08B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155AA1" w:rsidTr="002F08B6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 w:rsidP="00155AA1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Обмен веществ и энергии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2F08B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00155AA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/1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155AA1" w:rsidTr="002F08B6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 w:rsidP="00155AA1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Мочевыделительная система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0/0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155AA1" w:rsidTr="002F08B6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 w:rsidP="00155AA1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Кожа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0/0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155AA1" w:rsidTr="002F08B6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 w:rsidP="00155AA1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Эндокринная и нервная системы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2F08B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2F08B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0/4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155AA1" w:rsidTr="002F08B6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 w:rsidP="00155AA1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чувств. Анализаторы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2F08B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0/4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BE129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155AA1" w:rsidTr="002F08B6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 w:rsidP="00155AA1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Поведение человека и высшая нервная деятельность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2F08B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0/2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BE129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155AA1" w:rsidTr="002F08B6"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 w:rsidP="00155AA1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Половая система. Индивидуальное развитие организма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2F08B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74039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1/0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2F08B6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155AA1" w:rsidTr="002F08B6">
        <w:trPr>
          <w:trHeight w:val="151"/>
        </w:trPr>
        <w:tc>
          <w:tcPr>
            <w:tcW w:w="2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5AA1" w:rsidRDefault="00155AA1">
            <w:pPr>
              <w:pStyle w:val="a4"/>
              <w:spacing w:after="0" w:line="240" w:lineRule="auto"/>
              <w:ind w:left="360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155AA1" w:rsidRDefault="00155AA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 8 класс 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74039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12/25</w:t>
            </w:r>
          </w:p>
        </w:tc>
        <w:tc>
          <w:tcPr>
            <w:tcW w:w="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155AA1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5AA1" w:rsidRDefault="00740397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8</w:t>
            </w:r>
          </w:p>
        </w:tc>
      </w:tr>
    </w:tbl>
    <w:p w:rsidR="007F5618" w:rsidRDefault="007F5618" w:rsidP="00AA302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F5618" w:rsidRDefault="007F5618" w:rsidP="007F56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Календарно-тематическое планирование</w:t>
      </w:r>
    </w:p>
    <w:p w:rsidR="007F5618" w:rsidRDefault="007F5618" w:rsidP="009742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79"/>
        <w:gridCol w:w="2804"/>
        <w:gridCol w:w="2355"/>
        <w:gridCol w:w="3259"/>
        <w:gridCol w:w="2898"/>
        <w:gridCol w:w="1832"/>
        <w:gridCol w:w="1059"/>
      </w:tblGrid>
      <w:tr w:rsidR="00AD0462" w:rsidTr="00EB6285">
        <w:trPr>
          <w:trHeight w:val="195"/>
        </w:trPr>
        <w:tc>
          <w:tcPr>
            <w:tcW w:w="579" w:type="dxa"/>
            <w:vMerge w:val="restart"/>
          </w:tcPr>
          <w:p w:rsidR="00AA302C" w:rsidRDefault="00AA302C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804" w:type="dxa"/>
            <w:vMerge w:val="restart"/>
          </w:tcPr>
          <w:p w:rsidR="00AA302C" w:rsidRDefault="00AA302C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2355" w:type="dxa"/>
            <w:vMerge w:val="restart"/>
          </w:tcPr>
          <w:p w:rsidR="00AA302C" w:rsidRDefault="00AA302C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Элементы содержания</w:t>
            </w:r>
          </w:p>
        </w:tc>
        <w:tc>
          <w:tcPr>
            <w:tcW w:w="6157" w:type="dxa"/>
            <w:gridSpan w:val="2"/>
          </w:tcPr>
          <w:p w:rsidR="00AA302C" w:rsidRDefault="00AA302C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Планируемые результаты</w:t>
            </w:r>
          </w:p>
        </w:tc>
        <w:tc>
          <w:tcPr>
            <w:tcW w:w="1832" w:type="dxa"/>
            <w:vMerge w:val="restart"/>
          </w:tcPr>
          <w:p w:rsidR="00AA302C" w:rsidRDefault="00AA302C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Домашнее задание</w:t>
            </w:r>
          </w:p>
        </w:tc>
        <w:tc>
          <w:tcPr>
            <w:tcW w:w="1059" w:type="dxa"/>
            <w:vMerge w:val="restart"/>
          </w:tcPr>
          <w:p w:rsidR="00AA302C" w:rsidRDefault="00AA302C" w:rsidP="00AA302C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Дата</w:t>
            </w:r>
          </w:p>
        </w:tc>
      </w:tr>
      <w:tr w:rsidR="00AD0462" w:rsidTr="00EB6285">
        <w:trPr>
          <w:trHeight w:val="360"/>
        </w:trPr>
        <w:tc>
          <w:tcPr>
            <w:tcW w:w="579" w:type="dxa"/>
            <w:vMerge/>
          </w:tcPr>
          <w:p w:rsidR="00AA302C" w:rsidRDefault="00AA302C" w:rsidP="00AA302C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04" w:type="dxa"/>
            <w:vMerge/>
          </w:tcPr>
          <w:p w:rsidR="00AA302C" w:rsidRDefault="00AA302C" w:rsidP="00AA302C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55" w:type="dxa"/>
            <w:vMerge/>
          </w:tcPr>
          <w:p w:rsidR="00AA302C" w:rsidRDefault="00AA302C" w:rsidP="00AA302C">
            <w:pPr>
              <w:spacing w:before="100" w:beforeAutospacing="1" w:after="100" w:afterAutospacing="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59" w:type="dxa"/>
          </w:tcPr>
          <w:p w:rsidR="00AA302C" w:rsidRDefault="00AA302C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Предметные УУД</w:t>
            </w:r>
          </w:p>
        </w:tc>
        <w:tc>
          <w:tcPr>
            <w:tcW w:w="2898" w:type="dxa"/>
          </w:tcPr>
          <w:p w:rsidR="00AA302C" w:rsidRDefault="00AA302C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Метапредметные УУД</w:t>
            </w:r>
          </w:p>
        </w:tc>
        <w:tc>
          <w:tcPr>
            <w:tcW w:w="1832" w:type="dxa"/>
            <w:vMerge/>
          </w:tcPr>
          <w:p w:rsidR="00AA302C" w:rsidRDefault="00AA302C" w:rsidP="009742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  <w:vMerge/>
          </w:tcPr>
          <w:p w:rsidR="00AA302C" w:rsidRDefault="00AA302C" w:rsidP="009742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c>
          <w:tcPr>
            <w:tcW w:w="579" w:type="dxa"/>
          </w:tcPr>
          <w:p w:rsidR="00AA302C" w:rsidRDefault="00AA302C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4" w:type="dxa"/>
          </w:tcPr>
          <w:p w:rsidR="00AA302C" w:rsidRPr="00EE16BD" w:rsidRDefault="00AA302C" w:rsidP="00AA302C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Науки, изучающие организм человека. Место человека в живой природе. Особенности человека как </w:t>
            </w:r>
            <w:r w:rsidRPr="00EE16BD">
              <w:rPr>
                <w:rFonts w:ascii="Times New Roman" w:hAnsi="Times New Roman" w:cs="Times New Roman"/>
                <w:szCs w:val="24"/>
              </w:rPr>
              <w:lastRenderedPageBreak/>
              <w:t>социального существа. Происхождение человека. Расы. Техника безопасности на уроках биологии.</w:t>
            </w:r>
          </w:p>
          <w:p w:rsidR="00AA302C" w:rsidRPr="00EE16BD" w:rsidRDefault="00AA302C" w:rsidP="00AA302C">
            <w:pPr>
              <w:tabs>
                <w:tab w:val="right" w:pos="1770"/>
              </w:tabs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AA302C" w:rsidRPr="00EE16BD" w:rsidRDefault="00AA302C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 знания</w:t>
            </w:r>
          </w:p>
          <w:p w:rsidR="00AA302C" w:rsidRPr="00EE16BD" w:rsidRDefault="00AA302C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Текущий</w:t>
            </w:r>
            <w:r w:rsidRPr="00EE16BD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AA302C" w:rsidRPr="00EE16BD" w:rsidRDefault="00AA302C" w:rsidP="00AA302C">
            <w:pPr>
              <w:tabs>
                <w:tab w:val="right" w:pos="1770"/>
              </w:tabs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AA302C" w:rsidRPr="00EE16BD" w:rsidRDefault="00AA302C" w:rsidP="00AA302C">
            <w:pPr>
              <w:tabs>
                <w:tab w:val="right" w:pos="1770"/>
              </w:tabs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AA302C" w:rsidRPr="00EE16BD" w:rsidRDefault="00AA302C" w:rsidP="00AA302C">
            <w:pPr>
              <w:tabs>
                <w:tab w:val="right" w:pos="1770"/>
              </w:tabs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AA302C" w:rsidRPr="00EE16BD" w:rsidRDefault="00AA302C" w:rsidP="00AA302C">
            <w:pPr>
              <w:tabs>
                <w:tab w:val="right" w:pos="1770"/>
              </w:tabs>
              <w:contextualSpacing/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EE16BD">
              <w:rPr>
                <w:rFonts w:ascii="Times New Roman" w:hAnsi="Times New Roman" w:cs="Times New Roman"/>
                <w:color w:val="FF0000"/>
                <w:szCs w:val="24"/>
              </w:rPr>
              <w:t>Экскурсия</w:t>
            </w:r>
          </w:p>
          <w:p w:rsidR="00AA302C" w:rsidRPr="00EE16BD" w:rsidRDefault="00AA302C" w:rsidP="00AA30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color w:val="FF0000"/>
                <w:szCs w:val="24"/>
              </w:rPr>
              <w:t>«Происхождение человека»</w:t>
            </w:r>
          </w:p>
        </w:tc>
        <w:tc>
          <w:tcPr>
            <w:tcW w:w="2355" w:type="dxa"/>
          </w:tcPr>
          <w:p w:rsidR="00AA302C" w:rsidRPr="00EE16BD" w:rsidRDefault="00AA302C" w:rsidP="009742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lastRenderedPageBreak/>
              <w:t xml:space="preserve">Искусственная (социальная) и природная среда. Биосоциальная </w:t>
            </w:r>
            <w:r w:rsidRPr="00EE16BD">
              <w:rPr>
                <w:rFonts w:ascii="Times New Roman" w:hAnsi="Times New Roman" w:cs="Times New Roman"/>
                <w:szCs w:val="24"/>
              </w:rPr>
              <w:lastRenderedPageBreak/>
              <w:t>природа человека. Анатомия. Физиология. Гигиена. Методы наук о человеке. Санитарно-эпидемиологические институты нашей страны. Части тела человека. Пропорции тела человека. Сходство и отличия человека и животных. Общие черты в строении организма млекопитающих, приматов и человекообразных обезьян. Специфические особенности человека как биологического вида.</w:t>
            </w:r>
          </w:p>
        </w:tc>
        <w:tc>
          <w:tcPr>
            <w:tcW w:w="3259" w:type="dxa"/>
          </w:tcPr>
          <w:p w:rsidR="00AA302C" w:rsidRPr="00EE16BD" w:rsidRDefault="00AA302C" w:rsidP="00AA30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proofErr w:type="gramStart"/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Формируют  умения</w:t>
            </w:r>
            <w:proofErr w:type="gramEnd"/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построения и реализации новых знаний (понятий, способов действий): коллективная работа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— постановка учебной задачи на основе соотнесения того, что уже известно и усвоено, и того, что еще неизвестно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. </w:t>
            </w:r>
          </w:p>
          <w:p w:rsidR="00AA302C" w:rsidRPr="00EE16BD" w:rsidRDefault="00AA302C" w:rsidP="00AA30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 xml:space="preserve">Научатся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,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называть черты морфологического сходства и отличия человека от представителей отряда Приматы и семейства Человекообразные обезьяны; определять и называть основные части тела, пропорции, которые существуют между ними. </w:t>
            </w:r>
          </w:p>
          <w:p w:rsidR="00AA302C" w:rsidRPr="00EE16BD" w:rsidRDefault="00AA302C" w:rsidP="00AA30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 xml:space="preserve">Имеют возможность </w:t>
            </w:r>
            <w:proofErr w:type="spellStart"/>
            <w:proofErr w:type="gramStart"/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научиться: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сравнивать</w:t>
            </w:r>
            <w:proofErr w:type="spellEnd"/>
            <w:proofErr w:type="gramEnd"/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человека с другими млекопитающими по морфологическим признакам; </w:t>
            </w:r>
          </w:p>
          <w:p w:rsidR="00AA302C" w:rsidRPr="00EE16BD" w:rsidRDefault="00AA302C" w:rsidP="00AA30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  <w:p w:rsidR="00AA302C" w:rsidRPr="00EE16BD" w:rsidRDefault="00AA302C" w:rsidP="009742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898" w:type="dxa"/>
          </w:tcPr>
          <w:p w:rsidR="00AA302C" w:rsidRPr="007812C2" w:rsidRDefault="00AA302C" w:rsidP="00AA302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812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7812C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работать с различными источниками информации; выделять главное в тексте, 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структурировать учебный материал; классифицировать объекты на основе определенных критериев; давать определения понятий.</w:t>
            </w:r>
          </w:p>
          <w:p w:rsidR="00AA302C" w:rsidRPr="007812C2" w:rsidRDefault="00AA302C" w:rsidP="00AA30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812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7812C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>строят речевые высказывания в устной форме; аргументируют свою точку зрения</w:t>
            </w:r>
          </w:p>
          <w:p w:rsidR="00AA302C" w:rsidRPr="007812C2" w:rsidRDefault="00AA302C" w:rsidP="00AA30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812C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Формируют познавательный  интерес к изучению человека как биосоциального существа, понимание необходимости установления гармоничных отношений с природой</w:t>
            </w:r>
          </w:p>
          <w:p w:rsidR="00AA302C" w:rsidRPr="007812C2" w:rsidRDefault="00AA302C" w:rsidP="00AA302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812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7812C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>формулируют цель урока и ставят задачи, необходимые для ее достижения; планируют свою деятельность и прогнозируют ее результаты; работают по плану, сверяют свои действия с целью и, при необходимости, исправляют ошибки самостоятельно.</w:t>
            </w:r>
          </w:p>
        </w:tc>
        <w:tc>
          <w:tcPr>
            <w:tcW w:w="1832" w:type="dxa"/>
          </w:tcPr>
          <w:p w:rsidR="00AA302C" w:rsidRDefault="00AA302C" w:rsidP="009742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С.4-6, § 1,2, записи в тетради</w:t>
            </w:r>
          </w:p>
        </w:tc>
        <w:tc>
          <w:tcPr>
            <w:tcW w:w="1059" w:type="dxa"/>
          </w:tcPr>
          <w:p w:rsidR="00AA302C" w:rsidRDefault="00AA302C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c>
          <w:tcPr>
            <w:tcW w:w="579" w:type="dxa"/>
          </w:tcPr>
          <w:p w:rsidR="00AA302C" w:rsidRDefault="00AA302C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04" w:type="dxa"/>
          </w:tcPr>
          <w:p w:rsidR="00AA302C" w:rsidRPr="00EE16BD" w:rsidRDefault="00AA302C" w:rsidP="00AA302C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Клетка, ее  строение, химический состав и жизнедеятельность. Клетка </w:t>
            </w:r>
            <w:r w:rsidRPr="00EE16BD">
              <w:rPr>
                <w:rFonts w:ascii="Times New Roman" w:hAnsi="Times New Roman" w:cs="Times New Roman"/>
                <w:szCs w:val="24"/>
              </w:rPr>
              <w:lastRenderedPageBreak/>
              <w:t>– основа строения организмов.</w:t>
            </w:r>
          </w:p>
          <w:p w:rsidR="00AA302C" w:rsidRPr="00EE16BD" w:rsidRDefault="00AA302C" w:rsidP="00AA302C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AA302C" w:rsidRPr="00EE16BD" w:rsidRDefault="00AA302C" w:rsidP="00AA302C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>Лабораторная работа №1</w:t>
            </w:r>
          </w:p>
          <w:p w:rsidR="00AA302C" w:rsidRPr="00EE16BD" w:rsidRDefault="00AA302C" w:rsidP="00AA302C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/>
                <w:szCs w:val="24"/>
              </w:rPr>
              <w:t>«Действие каталазы на пероксид водорода»</w:t>
            </w:r>
          </w:p>
          <w:p w:rsidR="00AA302C" w:rsidRPr="00EE16BD" w:rsidRDefault="00AA302C" w:rsidP="00AA302C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C63FFE" w:rsidRPr="00EE16BD" w:rsidRDefault="00C63FFE" w:rsidP="00C63F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Урок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общеметодологичес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кой направленности</w:t>
            </w:r>
          </w:p>
          <w:p w:rsidR="00C63FFE" w:rsidRPr="00EE16BD" w:rsidRDefault="00C63FFE" w:rsidP="00C63F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AA302C" w:rsidRPr="00EE16BD" w:rsidRDefault="00AA302C" w:rsidP="00AA302C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AA302C" w:rsidRPr="00EE16BD" w:rsidRDefault="00AA302C" w:rsidP="00AA302C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lastRenderedPageBreak/>
              <w:t xml:space="preserve">Части клетки. Органоиды в животной клетке. </w:t>
            </w:r>
            <w:r w:rsidRPr="00EE16BD">
              <w:rPr>
                <w:rFonts w:ascii="Times New Roman" w:hAnsi="Times New Roman" w:cs="Times New Roman"/>
                <w:szCs w:val="24"/>
              </w:rPr>
              <w:lastRenderedPageBreak/>
              <w:t>Процессы, происходящие в клетке: обмен веществ, рост, развитие, размножение. Возбудимость.</w:t>
            </w:r>
          </w:p>
          <w:p w:rsidR="00AA302C" w:rsidRPr="00EE16BD" w:rsidRDefault="00AA302C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59" w:type="dxa"/>
          </w:tcPr>
          <w:p w:rsidR="00C63FFE" w:rsidRPr="00EE16BD" w:rsidRDefault="00C63FFE" w:rsidP="008221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 xml:space="preserve">Формируют деятельностные способности и </w:t>
            </w:r>
            <w:proofErr w:type="gramStart"/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структурируют ,</w:t>
            </w:r>
            <w:proofErr w:type="gramEnd"/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систематизируют</w:t>
            </w:r>
            <w:r w:rsidR="00822182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учебный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материал.</w:t>
            </w:r>
          </w:p>
          <w:p w:rsidR="00822182" w:rsidRPr="00EE16BD" w:rsidRDefault="00C63FFE" w:rsidP="008221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Определяют </w:t>
            </w:r>
            <w:r w:rsidR="00822182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проблемы и цели на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разных этапах урока, обсуждают алгоритм</w:t>
            </w:r>
            <w:r w:rsidR="00822182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проведения лабораторной работы, заполнение таблицы </w:t>
            </w:r>
            <w:r w:rsidR="0031110A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, </w:t>
            </w:r>
            <w:r w:rsidR="00822182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групповая работа - проведение наблюдений и фиксирование их результатов; самостоятельная работа — выполнение рисунка «Строение клетки» в тетради и тестовых заданий по теме урока, сравнение результата с эталоном; </w:t>
            </w:r>
          </w:p>
          <w:p w:rsidR="0031110A" w:rsidRPr="00EE16BD" w:rsidRDefault="0031110A" w:rsidP="00C63F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: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</w:t>
            </w:r>
            <w:r w:rsidR="00C63FFE" w:rsidRPr="00EE16BD">
              <w:rPr>
                <w:rFonts w:ascii="Times New Roman" w:eastAsia="Times New Roman" w:hAnsi="Times New Roman" w:cs="Times New Roman"/>
                <w:szCs w:val="24"/>
              </w:rPr>
              <w:t xml:space="preserve">определения понятий: </w:t>
            </w:r>
            <w:r w:rsidR="00C63FFE"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 xml:space="preserve">клеточная мембрана, ядро, цитоплазма, эндоплазматическая сеть, комплекс Гольджи, рибосомы, митохондрии, лизосомы, клеточный центр, ядрышко, </w:t>
            </w:r>
            <w:proofErr w:type="spellStart"/>
            <w:r w:rsidR="00C63FFE"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гены,АТФ</w:t>
            </w:r>
            <w:proofErr w:type="spellEnd"/>
            <w:r w:rsidR="00C63FFE"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 xml:space="preserve">, неорганические и органические вещества, нуклеиновые кислоты, ферменты, раздражимость, деление клетки; </w:t>
            </w:r>
            <w:r w:rsidR="00C63FFE" w:rsidRPr="00EE16BD">
              <w:rPr>
                <w:rFonts w:ascii="Times New Roman" w:eastAsia="Times New Roman" w:hAnsi="Times New Roman" w:cs="Times New Roman"/>
                <w:szCs w:val="24"/>
              </w:rPr>
              <w:t xml:space="preserve">распознавать и называть основные части </w:t>
            </w:r>
            <w:r w:rsidR="00C63FFE"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 xml:space="preserve">клетки; описывать функции органоидов, процесс деления клетки, роль ферментов и молекул АФТ в жизнедеятельности и размножении клеток; </w:t>
            </w:r>
          </w:p>
          <w:p w:rsidR="00C63FFE" w:rsidRPr="00EE16BD" w:rsidRDefault="0031110A" w:rsidP="00C63F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Имеют возможность научиться</w:t>
            </w:r>
            <w:r w:rsidRPr="00EE16BD">
              <w:rPr>
                <w:rFonts w:ascii="Times New Roman" w:eastAsia="Times New Roman" w:hAnsi="Times New Roman" w:cs="Times New Roman"/>
                <w:szCs w:val="24"/>
                <w:u w:val="single"/>
              </w:rPr>
              <w:t>: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="00C63FFE" w:rsidRPr="00EE16BD">
              <w:rPr>
                <w:rFonts w:ascii="Times New Roman" w:eastAsia="Times New Roman" w:hAnsi="Times New Roman" w:cs="Times New Roman"/>
                <w:szCs w:val="24"/>
              </w:rPr>
              <w:t>различать процесс роста и процесс развития; проводить лабораторный опыт, наблюдать происходящие явления, фиксировать результаты наблюдения, делать выводы; характеризовать клетку как открытую биологическую систему; соблюдать правила работы в кабинете биологии, правила обращения с лабораторным оборудованием</w:t>
            </w:r>
          </w:p>
          <w:p w:rsidR="00C63FFE" w:rsidRPr="00EE16BD" w:rsidRDefault="00C63FFE" w:rsidP="0082218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AA302C" w:rsidRPr="00EE16BD" w:rsidRDefault="00AA302C" w:rsidP="00C63F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898" w:type="dxa"/>
          </w:tcPr>
          <w:p w:rsidR="00C63FFE" w:rsidRPr="007812C2" w:rsidRDefault="00C63FFE" w:rsidP="00C63F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812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7812C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работать с различными источниками информации; выделять 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главное в тексте, составлять план параграфа; грамотно формулировать вопросы, приобретать навыки исследовательской деятельности.</w:t>
            </w:r>
          </w:p>
          <w:p w:rsidR="00C63FFE" w:rsidRPr="007812C2" w:rsidRDefault="00C63FFE" w:rsidP="00C63F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812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7812C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формулировать цель урока и ставить задачи, необходимые для ее достижения; планировать свою деятельность и прогнозировать ее результаты; представлять результаты работы. </w:t>
            </w:r>
            <w:r w:rsidRPr="007812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7812C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>строить речевые высказывания в устной форме; задавать вопросы; аргументировать свою точку зрения; участвовать в коллективном обсуждении проблем</w:t>
            </w:r>
          </w:p>
          <w:p w:rsidR="00C63FFE" w:rsidRPr="007812C2" w:rsidRDefault="00C63FFE" w:rsidP="00C63FF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812C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Формирование познавательного интереса к изучению организма </w:t>
            </w:r>
            <w:proofErr w:type="gramStart"/>
            <w:r w:rsidRPr="007812C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чело-</w:t>
            </w:r>
            <w:r w:rsidRPr="007812C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4"/>
              </w:rPr>
              <w:t xml:space="preserve"> </w:t>
            </w:r>
            <w:r w:rsidRPr="007812C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века</w:t>
            </w:r>
            <w:proofErr w:type="gramEnd"/>
            <w:r w:rsidRPr="007812C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; осознание единства живой природы; умение применять биологические знания для объяснения жизнедеятельности </w:t>
            </w:r>
            <w:r w:rsidRPr="007812C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lastRenderedPageBreak/>
              <w:t>собственного организма</w:t>
            </w:r>
          </w:p>
          <w:p w:rsidR="00AA302C" w:rsidRPr="007812C2" w:rsidRDefault="00AA302C" w:rsidP="00AA302C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AA302C" w:rsidRDefault="00AA302C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3</w:t>
            </w:r>
          </w:p>
        </w:tc>
        <w:tc>
          <w:tcPr>
            <w:tcW w:w="1059" w:type="dxa"/>
          </w:tcPr>
          <w:p w:rsidR="00AA302C" w:rsidRDefault="00AA302C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c>
          <w:tcPr>
            <w:tcW w:w="579" w:type="dxa"/>
          </w:tcPr>
          <w:p w:rsidR="00AA302C" w:rsidRDefault="00AA302C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04" w:type="dxa"/>
          </w:tcPr>
          <w:p w:rsidR="00AA302C" w:rsidRPr="00EE16BD" w:rsidRDefault="00AA302C" w:rsidP="00AA302C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Ткани организма человека.</w:t>
            </w:r>
          </w:p>
          <w:p w:rsidR="00AA302C" w:rsidRPr="00EE16BD" w:rsidRDefault="00AA302C" w:rsidP="00AA302C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>Лабораторная работа №2</w:t>
            </w:r>
          </w:p>
          <w:p w:rsidR="00AA302C" w:rsidRPr="00EE16BD" w:rsidRDefault="00AA302C" w:rsidP="00AA302C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«Клетки и ткани под микроскопом»</w:t>
            </w:r>
            <w:r w:rsidR="00FD7FD1" w:rsidRPr="00EE16BD">
              <w:rPr>
                <w:rFonts w:ascii="Times New Roman" w:hAnsi="Times New Roman" w:cs="Times New Roman"/>
                <w:szCs w:val="24"/>
              </w:rPr>
              <w:t>.</w:t>
            </w:r>
          </w:p>
          <w:p w:rsidR="00FD7FD1" w:rsidRPr="00EE16BD" w:rsidRDefault="00FD7FD1" w:rsidP="00AA302C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FD7FD1" w:rsidRPr="00EE16BD" w:rsidRDefault="00FD7FD1" w:rsidP="00FD7F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Урок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общеметодологичес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кой направленности</w:t>
            </w:r>
          </w:p>
          <w:p w:rsidR="00FD7FD1" w:rsidRPr="00EE16BD" w:rsidRDefault="00FD7FD1" w:rsidP="00FD7F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FD7FD1" w:rsidRPr="00EE16BD" w:rsidRDefault="00FD7FD1" w:rsidP="00AA302C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822182" w:rsidRPr="00EE16BD" w:rsidRDefault="00822182" w:rsidP="00822182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lastRenderedPageBreak/>
              <w:t>Эпителиальные, соединительные, мышечные ткани. Нервная ткань.</w:t>
            </w:r>
          </w:p>
          <w:p w:rsidR="00AA302C" w:rsidRPr="00EE16BD" w:rsidRDefault="00AA302C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59" w:type="dxa"/>
          </w:tcPr>
          <w:p w:rsidR="00FD7FD1" w:rsidRPr="00EE16BD" w:rsidRDefault="00FD7FD1" w:rsidP="00FD7F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 xml:space="preserve">Определение проблемы и цели на разных этапах  урока, обсуждение алгоритма проведения лабораторной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 xml:space="preserve">работы по инструктивной карточке (с. 25 учебника); самостоятельная работа - выполнение рисунка «Строение клеток разных типов тканей» в тетради. </w:t>
            </w:r>
          </w:p>
          <w:p w:rsidR="00FD7FD1" w:rsidRPr="00EE16BD" w:rsidRDefault="00FD7FD1" w:rsidP="00FD7F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 xml:space="preserve">Научатся </w:t>
            </w:r>
            <w:r w:rsidRPr="00EE16BD">
              <w:rPr>
                <w:rFonts w:ascii="Times New Roman" w:eastAsia="Times New Roman" w:hAnsi="Times New Roman" w:cs="Times New Roman"/>
                <w:szCs w:val="24"/>
                <w:u w:val="single"/>
              </w:rPr>
              <w:t>давать определени</w:t>
            </w: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ткани {эпителиальные, соединительные, мышечные, нервная), жировая ткань, рыхлая соединительная ткань, мышечное волокно, мышечные ткани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(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гладкая, поперечнополосатая скелетная и поперечнополосатая сердечная), нейрон, дендрит, аксон, синапс, нейроглия, межклеточное вещество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называть и различать типы и виды тканей;  </w:t>
            </w:r>
          </w:p>
          <w:p w:rsidR="00FD7FD1" w:rsidRPr="00EE16BD" w:rsidRDefault="00FD7FD1" w:rsidP="00FD7F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 xml:space="preserve">Имеют возможность </w:t>
            </w:r>
            <w:proofErr w:type="spellStart"/>
            <w:proofErr w:type="gramStart"/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научиться: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описывать</w:t>
            </w:r>
            <w:proofErr w:type="spellEnd"/>
            <w:proofErr w:type="gramEnd"/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особенности тканей разных типов; характеризовать зависимость строения ткани от выполняемой ею функции;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 xml:space="preserve">сравнивать иллюстрации в учебнике с натуральными объектами; проводить наблюдение с помощью </w:t>
            </w:r>
          </w:p>
          <w:p w:rsidR="00FD7FD1" w:rsidRPr="00EE16BD" w:rsidRDefault="00FD7FD1" w:rsidP="00FD7F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микроскопа, описывать результаты; соблюдать правила </w:t>
            </w:r>
          </w:p>
          <w:p w:rsidR="00FD7FD1" w:rsidRPr="00EE16BD" w:rsidRDefault="00FD7FD1" w:rsidP="00FD7F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szCs w:val="24"/>
              </w:rPr>
              <w:t>работы в кабинете биологии, правила обращения с лабораторным оборудованием</w:t>
            </w:r>
          </w:p>
          <w:p w:rsidR="00AA302C" w:rsidRPr="00EE16BD" w:rsidRDefault="00AA302C" w:rsidP="00FD7F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898" w:type="dxa"/>
          </w:tcPr>
          <w:p w:rsidR="00FD7FD1" w:rsidRPr="007812C2" w:rsidRDefault="00FD7FD1" w:rsidP="00FD7F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812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7812C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>работа</w:t>
            </w:r>
            <w:r w:rsidR="00A13D75"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>ют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 различными источниками информации; сравнива</w:t>
            </w:r>
            <w:r w:rsidR="00A13D75"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>ют и классифицируют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, 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самостоятельно выбирая критерии для указанных логических операций; составля</w:t>
            </w:r>
            <w:r w:rsidR="00A13D75"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>ют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план параграфа. </w:t>
            </w:r>
            <w:r w:rsidRPr="007812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7812C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>формулир</w:t>
            </w:r>
            <w:r w:rsidR="00A13D75"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>уют цель урока и ставят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задачи, необхо</w:t>
            </w:r>
            <w:r w:rsidR="00A13D75"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>димые для ее достижения; планируют свою деятельность и прогнозируют ее результаты; осуществляют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рефлексию своей деятельности. </w:t>
            </w:r>
            <w:r w:rsidRPr="007812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7812C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="00A13D75"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>строят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речевые высказывания в устной форме; сравнива</w:t>
            </w:r>
            <w:r w:rsidR="00A13D75"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>ют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 w:rsidR="00A13D75"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>разные точки зрения, аргументируют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свою точку зрения, отстаива</w:t>
            </w:r>
            <w:r w:rsidR="00A13D75"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>ют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свою позицию</w:t>
            </w:r>
          </w:p>
          <w:p w:rsidR="00FD7FD1" w:rsidRPr="007812C2" w:rsidRDefault="006526CC" w:rsidP="00FD7FD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812C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Формируют познавательный интерес</w:t>
            </w:r>
            <w:r w:rsidR="00FD7FD1" w:rsidRPr="007812C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к изучению организма человека; стремление к участию в трудовой деятельности в области медицины, биотехнологии</w:t>
            </w:r>
          </w:p>
          <w:p w:rsidR="00AA302C" w:rsidRPr="007812C2" w:rsidRDefault="00AA302C" w:rsidP="00AA302C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AA302C" w:rsidRDefault="00822182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4, подготовка к тестированию.</w:t>
            </w:r>
          </w:p>
        </w:tc>
        <w:tc>
          <w:tcPr>
            <w:tcW w:w="1059" w:type="dxa"/>
          </w:tcPr>
          <w:p w:rsidR="00AA302C" w:rsidRDefault="00AA302C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rPr>
          <w:trHeight w:val="1675"/>
        </w:trPr>
        <w:tc>
          <w:tcPr>
            <w:tcW w:w="579" w:type="dxa"/>
          </w:tcPr>
          <w:p w:rsidR="00AA302C" w:rsidRDefault="00FD7FD1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804" w:type="dxa"/>
          </w:tcPr>
          <w:p w:rsidR="00AA302C" w:rsidRPr="00EE16BD" w:rsidRDefault="00FD7FD1" w:rsidP="00AA302C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Общая характеристика систем органов организма человека. Регуляция работы внутренних органов</w:t>
            </w:r>
          </w:p>
          <w:p w:rsidR="006526CC" w:rsidRPr="00EE16BD" w:rsidRDefault="006526CC" w:rsidP="00AA302C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FD7FD1" w:rsidRPr="00EE16BD" w:rsidRDefault="00FD7FD1" w:rsidP="00AA302C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>Практическая работа №1.</w:t>
            </w:r>
            <w:r w:rsidRPr="00EE16BD">
              <w:rPr>
                <w:rFonts w:ascii="Times New Roman" w:hAnsi="Times New Roman" w:cs="Times New Roman"/>
                <w:szCs w:val="24"/>
              </w:rPr>
              <w:t xml:space="preserve"> «Изучение мигательного рефлекса и его торможение».</w:t>
            </w:r>
          </w:p>
          <w:p w:rsidR="006526CC" w:rsidRPr="00EE16BD" w:rsidRDefault="006526CC" w:rsidP="00AA302C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A13D75" w:rsidRPr="00EE16BD" w:rsidRDefault="00A13D75" w:rsidP="00A13D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Урок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общеметодологичес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кой направленности.</w:t>
            </w:r>
          </w:p>
          <w:p w:rsidR="00EB23B6" w:rsidRPr="00EE16BD" w:rsidRDefault="00EB23B6" w:rsidP="00EB23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lastRenderedPageBreak/>
              <w:t xml:space="preserve">Текущий </w:t>
            </w:r>
          </w:p>
          <w:p w:rsidR="006526CC" w:rsidRPr="00EE16BD" w:rsidRDefault="006526CC" w:rsidP="00AA302C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AA302C" w:rsidRPr="00EE16BD" w:rsidRDefault="00FD7FD1" w:rsidP="006526C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lastRenderedPageBreak/>
              <w:t xml:space="preserve">Система покровных органов. Опорно-двигательная, пищеварительная, кровеносная, иммунная, дыхательная, нервная, эндокринная, мочевыделительная, половая системы органов. Уровни организации организма. Нервная и гуморальная регуляция внутренних органов. </w:t>
            </w:r>
            <w:r w:rsidRPr="00EE16BD">
              <w:rPr>
                <w:rFonts w:ascii="Times New Roman" w:hAnsi="Times New Roman" w:cs="Times New Roman"/>
                <w:szCs w:val="24"/>
              </w:rPr>
              <w:lastRenderedPageBreak/>
              <w:t>Рефлекторная дуга.</w:t>
            </w:r>
          </w:p>
        </w:tc>
        <w:tc>
          <w:tcPr>
            <w:tcW w:w="3259" w:type="dxa"/>
          </w:tcPr>
          <w:p w:rsidR="006526CC" w:rsidRPr="00EE16BD" w:rsidRDefault="006526CC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lastRenderedPageBreak/>
              <w:t xml:space="preserve">Научатся: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органы; система органов, уровни организации организма, нервная регуляция, рефлекс, рефлекторная дуга, нейроны (чувствительные, вставочные, исполнительные), рецепторы, гуморальная регуляция, эндокринная система, гормоны.</w:t>
            </w:r>
          </w:p>
          <w:p w:rsidR="006526CC" w:rsidRPr="00EE16BD" w:rsidRDefault="006526CC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 xml:space="preserve">Имеют возможность научиться: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описывать роль разных систем органов в организме; объяснять строение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>рефлекторной дуги, различие между нервной и гуморальной регуляцией внутренних органов; классифицировать внутренние органы на две группы в зависимости от их функций; выполнять практическую работу, фиксировать результаты и делать выводы</w:t>
            </w:r>
          </w:p>
          <w:p w:rsidR="00AA302C" w:rsidRPr="00EE16BD" w:rsidRDefault="00AA302C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898" w:type="dxa"/>
          </w:tcPr>
          <w:p w:rsidR="006526CC" w:rsidRPr="007812C2" w:rsidRDefault="006526CC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812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7812C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работают с различными источниками информации; сравнивают, анализируют, делают выводы; выделяют объекты и процессы с точки зрения целого и частей; составлять план параграфа. </w:t>
            </w:r>
            <w:r w:rsidRPr="007812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7812C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="00A13D75"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>формулируют цель урока и ставят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задачи, необходимые для ее достижения; планир</w:t>
            </w:r>
            <w:r w:rsidR="00A13D75"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>уют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свою деятельность и прогнозир</w:t>
            </w:r>
            <w:r w:rsidR="00A13D75"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>уют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ее результаты; работа</w:t>
            </w:r>
            <w:r w:rsidR="00A13D75"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>ют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по плану, сверя</w:t>
            </w:r>
            <w:r w:rsidR="00A13D75"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>ют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свои действия с целью и, при необходимости, исправля</w:t>
            </w:r>
            <w:r w:rsidR="00A13D75"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>ют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ошибки самостоятельно. </w:t>
            </w:r>
            <w:r w:rsidRPr="007812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Коммуникативные:</w:t>
            </w:r>
            <w:r w:rsidRPr="007812C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7812C2">
              <w:rPr>
                <w:rFonts w:ascii="Times New Roman" w:eastAsia="Times New Roman" w:hAnsi="Times New Roman" w:cs="Times New Roman"/>
                <w:sz w:val="20"/>
                <w:szCs w:val="24"/>
              </w:rPr>
              <w:t>строят речевые высказывания в устной форме; аргументируют свою точку зрения</w:t>
            </w:r>
          </w:p>
          <w:p w:rsidR="006526CC" w:rsidRPr="007812C2" w:rsidRDefault="006526CC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7812C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Формиро</w:t>
            </w:r>
            <w:r w:rsidR="00A13D75" w:rsidRPr="007812C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ва</w:t>
            </w:r>
            <w:r w:rsidRPr="007812C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познавательного</w:t>
            </w:r>
            <w:proofErr w:type="spellEnd"/>
            <w:r w:rsidRPr="007812C2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интереса к изучению систем органов человека; осознание единства живой природы, последствий своей деятельности по отношению к собственному организму</w:t>
            </w:r>
          </w:p>
          <w:p w:rsidR="00AA302C" w:rsidRPr="007812C2" w:rsidRDefault="00AA302C" w:rsidP="00AA302C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AA302C" w:rsidRDefault="00FD7FD1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5</w:t>
            </w:r>
          </w:p>
        </w:tc>
        <w:tc>
          <w:tcPr>
            <w:tcW w:w="1059" w:type="dxa"/>
          </w:tcPr>
          <w:p w:rsidR="00AA302C" w:rsidRDefault="00AA302C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rPr>
          <w:trHeight w:val="1675"/>
        </w:trPr>
        <w:tc>
          <w:tcPr>
            <w:tcW w:w="579" w:type="dxa"/>
          </w:tcPr>
          <w:p w:rsidR="00A13D75" w:rsidRDefault="00A13D7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4" w:type="dxa"/>
          </w:tcPr>
          <w:p w:rsidR="00A13D75" w:rsidRPr="00EE16BD" w:rsidRDefault="00A13D75" w:rsidP="00AA302C">
            <w:pPr>
              <w:contextualSpacing/>
              <w:rPr>
                <w:rFonts w:ascii="Times New Roman" w:hAnsi="Times New Roman" w:cs="Times New Roman"/>
                <w:iCs/>
                <w:szCs w:val="24"/>
              </w:rPr>
            </w:pPr>
            <w:r w:rsidRPr="00EE16BD">
              <w:rPr>
                <w:rFonts w:ascii="Times New Roman" w:hAnsi="Times New Roman" w:cs="Times New Roman"/>
                <w:iCs/>
                <w:szCs w:val="24"/>
              </w:rPr>
              <w:t>Обобщающий урок по теме: «Общий обзор строения организма человека».</w:t>
            </w:r>
          </w:p>
          <w:p w:rsidR="00A13D75" w:rsidRPr="00EE16BD" w:rsidRDefault="00A13D75" w:rsidP="00AA302C">
            <w:pPr>
              <w:contextualSpacing/>
              <w:rPr>
                <w:rFonts w:ascii="Times New Roman" w:hAnsi="Times New Roman" w:cs="Times New Roman"/>
                <w:iCs/>
                <w:szCs w:val="24"/>
              </w:rPr>
            </w:pPr>
          </w:p>
          <w:p w:rsidR="00A13D75" w:rsidRPr="00EE16BD" w:rsidRDefault="00A13D75" w:rsidP="00AA302C">
            <w:pPr>
              <w:contextualSpacing/>
              <w:rPr>
                <w:rFonts w:ascii="Times New Roman" w:hAnsi="Times New Roman" w:cs="Times New Roman"/>
                <w:iCs/>
                <w:szCs w:val="24"/>
              </w:rPr>
            </w:pPr>
          </w:p>
          <w:p w:rsidR="00A13D75" w:rsidRPr="00EE16BD" w:rsidRDefault="003B1FEA" w:rsidP="00AA302C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</w:rPr>
              <w:t>У</w:t>
            </w:r>
            <w:r w:rsidR="00A13D75" w:rsidRPr="00EE16BD">
              <w:rPr>
                <w:rFonts w:ascii="Times New Roman" w:hAnsi="Times New Roman" w:cs="Times New Roman"/>
              </w:rPr>
              <w:t>рок рефлексии</w:t>
            </w:r>
            <w:r w:rsidR="0025179A" w:rsidRPr="00EE16BD">
              <w:rPr>
                <w:rFonts w:ascii="Times New Roman" w:eastAsia="Times New Roman" w:hAnsi="Times New Roman" w:cs="Times New Roman"/>
                <w:szCs w:val="24"/>
              </w:rPr>
              <w:t xml:space="preserve"> Тематический</w:t>
            </w:r>
          </w:p>
        </w:tc>
        <w:tc>
          <w:tcPr>
            <w:tcW w:w="2355" w:type="dxa"/>
          </w:tcPr>
          <w:p w:rsidR="00A13D75" w:rsidRPr="00EE16BD" w:rsidRDefault="00A13D75" w:rsidP="006526C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iCs/>
                <w:szCs w:val="24"/>
              </w:rPr>
              <w:t>Обобщение и систематизация знаний по теме «Общий обзор организма человека»</w:t>
            </w:r>
          </w:p>
        </w:tc>
        <w:tc>
          <w:tcPr>
            <w:tcW w:w="3259" w:type="dxa"/>
          </w:tcPr>
          <w:p w:rsidR="00A13D75" w:rsidRPr="00EE16BD" w:rsidRDefault="00A13D75" w:rsidP="00A13D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Формирование у учащихся навыков рефлексивной деятельности: самостоятельная работа — определение цели урока, выполнение заданий, предложенных учителем, сравнение результата с эталоном; самоанализ, самооценка; </w:t>
            </w:r>
          </w:p>
          <w:p w:rsidR="0025179A" w:rsidRPr="00EE16BD" w:rsidRDefault="0025179A" w:rsidP="00A13D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Научат</w:t>
            </w:r>
            <w:r w:rsidR="00A13D75"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ся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:</w:t>
            </w:r>
            <w:r w:rsidR="00A13D75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актуализировать и обобщать полученные знания; развивать познавательную активность; определять степень усвоения изученного материала; характеризовать </w:t>
            </w:r>
            <w:r w:rsidR="00A13D75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 xml:space="preserve">место человека в живой природе; описывать процессы, происходящие в клетке; </w:t>
            </w:r>
          </w:p>
          <w:p w:rsidR="00A13D75" w:rsidRPr="00EE16BD" w:rsidRDefault="0025179A" w:rsidP="00A13D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Имеют возможность научиться: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A13D75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оценивать роль знаний об организме человека для сохранения и поддержания своего здоровья; характеризовать идею об уровневой организации организма; соотносить и систематизировать информацию из различных биологических источников</w:t>
            </w:r>
          </w:p>
          <w:p w:rsidR="00A13D75" w:rsidRPr="00EE16BD" w:rsidRDefault="00A13D75" w:rsidP="00A13D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A13D75" w:rsidRPr="007812C2" w:rsidRDefault="00A13D75" w:rsidP="00A13D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7812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  <w:lastRenderedPageBreak/>
              <w:t>Познавательные:</w:t>
            </w:r>
            <w:r w:rsidRPr="007812C2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 xml:space="preserve"> </w:t>
            </w:r>
            <w:r w:rsidRPr="007812C2">
              <w:rPr>
                <w:rFonts w:ascii="Times New Roman" w:eastAsia="Times New Roman" w:hAnsi="Times New Roman" w:cs="Times New Roman"/>
                <w:sz w:val="18"/>
                <w:szCs w:val="24"/>
              </w:rPr>
              <w:t>передавать содержание в сжатом (развернутом) виде; применять, обобщать и систематизировать полученные знания, делать выводы.</w:t>
            </w:r>
          </w:p>
          <w:p w:rsidR="00A13D75" w:rsidRPr="007812C2" w:rsidRDefault="00A13D75" w:rsidP="00A13D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7812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  <w:t>Регулятивные:</w:t>
            </w:r>
            <w:r w:rsidRPr="007812C2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 xml:space="preserve"> </w:t>
            </w:r>
            <w:r w:rsidRPr="007812C2">
              <w:rPr>
                <w:rFonts w:ascii="Times New Roman" w:eastAsia="Times New Roman" w:hAnsi="Times New Roman" w:cs="Times New Roman"/>
                <w:sz w:val="18"/>
                <w:szCs w:val="24"/>
              </w:rPr>
              <w:t>планировать свою деятельность и прогнозировать ее результаты; осуществлять рефлексию своей деятельности; осознавать уровень и качество усвоения учебного материала.</w:t>
            </w:r>
          </w:p>
          <w:p w:rsidR="00A13D75" w:rsidRPr="007812C2" w:rsidRDefault="00A13D75" w:rsidP="00A13D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7812C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  <w:t>Коммуникативные:</w:t>
            </w:r>
            <w:r w:rsidRPr="007812C2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 xml:space="preserve"> </w:t>
            </w:r>
            <w:r w:rsidR="0025179A" w:rsidRPr="007812C2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строят речевые высказывания в письменной форме; </w:t>
            </w:r>
            <w:r w:rsidR="0025179A" w:rsidRPr="007812C2">
              <w:rPr>
                <w:rFonts w:ascii="Times New Roman" w:eastAsia="Times New Roman" w:hAnsi="Times New Roman" w:cs="Times New Roman"/>
                <w:sz w:val="18"/>
                <w:szCs w:val="24"/>
              </w:rPr>
              <w:lastRenderedPageBreak/>
              <w:t>аргументируют</w:t>
            </w:r>
            <w:r w:rsidRPr="007812C2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свою точку зрения</w:t>
            </w:r>
          </w:p>
          <w:p w:rsidR="00A13D75" w:rsidRPr="007812C2" w:rsidRDefault="00A13D75" w:rsidP="003B1F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</w:pPr>
          </w:p>
        </w:tc>
        <w:tc>
          <w:tcPr>
            <w:tcW w:w="1832" w:type="dxa"/>
          </w:tcPr>
          <w:p w:rsidR="00A13D75" w:rsidRDefault="00A13D7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Доделать задания рубрики «Проверь себя».</w:t>
            </w:r>
          </w:p>
        </w:tc>
        <w:tc>
          <w:tcPr>
            <w:tcW w:w="1059" w:type="dxa"/>
          </w:tcPr>
          <w:p w:rsidR="00A13D75" w:rsidRDefault="00A13D7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rPr>
          <w:trHeight w:val="1675"/>
        </w:trPr>
        <w:tc>
          <w:tcPr>
            <w:tcW w:w="579" w:type="dxa"/>
          </w:tcPr>
          <w:p w:rsidR="0025179A" w:rsidRDefault="0025179A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04" w:type="dxa"/>
          </w:tcPr>
          <w:p w:rsidR="003B1FEA" w:rsidRPr="00EE16BD" w:rsidRDefault="0025179A" w:rsidP="00AA302C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Значение, строение и функции нервной системы. </w:t>
            </w:r>
          </w:p>
          <w:p w:rsidR="0025179A" w:rsidRPr="00EE16BD" w:rsidRDefault="0025179A" w:rsidP="00AA302C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>Практическая работа №3.</w:t>
            </w:r>
            <w:r w:rsidRPr="00EE16BD">
              <w:rPr>
                <w:rFonts w:ascii="Times New Roman" w:hAnsi="Times New Roman" w:cs="Times New Roman"/>
                <w:szCs w:val="24"/>
              </w:rPr>
              <w:t xml:space="preserve"> «Изучение действия прямых и обратных связей».</w:t>
            </w:r>
          </w:p>
          <w:p w:rsidR="001123B9" w:rsidRPr="00EE16BD" w:rsidRDefault="001123B9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 знания.</w:t>
            </w:r>
          </w:p>
          <w:p w:rsidR="003B1FEA" w:rsidRPr="00EE16BD" w:rsidRDefault="003B1FEA" w:rsidP="003B1F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lastRenderedPageBreak/>
              <w:t xml:space="preserve">Текущий </w:t>
            </w:r>
          </w:p>
          <w:p w:rsidR="003B1FEA" w:rsidRPr="00EE16BD" w:rsidRDefault="003B1FEA" w:rsidP="00AA302C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25179A" w:rsidRPr="00EE16BD" w:rsidRDefault="003B1FEA" w:rsidP="006526C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lastRenderedPageBreak/>
              <w:t>Общая характеристика роли нервной системы. Части и отделы нервной системы. Центральная и периферическая нервная система. Соматический и вегетативный отделы. Прямые и обратные связи</w:t>
            </w:r>
          </w:p>
        </w:tc>
        <w:tc>
          <w:tcPr>
            <w:tcW w:w="3259" w:type="dxa"/>
          </w:tcPr>
          <w:p w:rsidR="0025179A" w:rsidRPr="00EE16BD" w:rsidRDefault="0025179A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AF7DB9" w:rsidRPr="007812C2" w:rsidRDefault="00AF7DB9" w:rsidP="00AF7DB9">
            <w:pPr>
              <w:pStyle w:val="a3"/>
              <w:rPr>
                <w:rFonts w:ascii="Times New Roman" w:hAnsi="Times New Roman"/>
                <w:sz w:val="18"/>
              </w:rPr>
            </w:pPr>
            <w:r w:rsidRPr="007812C2">
              <w:rPr>
                <w:rFonts w:ascii="Times New Roman" w:hAnsi="Times New Roman"/>
                <w:b/>
                <w:i/>
                <w:sz w:val="18"/>
              </w:rPr>
              <w:t>Познавательные:</w:t>
            </w:r>
            <w:r w:rsidRPr="007812C2">
              <w:rPr>
                <w:rFonts w:ascii="Times New Roman" w:hAnsi="Times New Roman"/>
                <w:sz w:val="18"/>
              </w:rPr>
              <w:t xml:space="preserve"> ставят и формулирую цели и проблему урока; осознано и произвольно строят сообщения в устной и письменной форме, в том числе </w:t>
            </w:r>
            <w:proofErr w:type="gramStart"/>
            <w:r w:rsidRPr="007812C2">
              <w:rPr>
                <w:rFonts w:ascii="Times New Roman" w:hAnsi="Times New Roman"/>
                <w:sz w:val="18"/>
              </w:rPr>
              <w:t>творческого  и</w:t>
            </w:r>
            <w:proofErr w:type="gramEnd"/>
            <w:r w:rsidRPr="007812C2">
              <w:rPr>
                <w:rFonts w:ascii="Times New Roman" w:hAnsi="Times New Roman"/>
                <w:sz w:val="18"/>
              </w:rPr>
              <w:t xml:space="preserve"> исследовательского характера.</w:t>
            </w:r>
          </w:p>
          <w:p w:rsidR="00AF7DB9" w:rsidRPr="007812C2" w:rsidRDefault="00AF7DB9" w:rsidP="00AF7DB9">
            <w:pPr>
              <w:pStyle w:val="a3"/>
              <w:rPr>
                <w:rFonts w:ascii="Times New Roman" w:hAnsi="Times New Roman"/>
                <w:sz w:val="18"/>
              </w:rPr>
            </w:pPr>
            <w:r w:rsidRPr="007812C2">
              <w:rPr>
                <w:rFonts w:ascii="Times New Roman" w:hAnsi="Times New Roman"/>
                <w:b/>
                <w:i/>
                <w:sz w:val="18"/>
              </w:rPr>
              <w:t>Коммуникативные</w:t>
            </w:r>
            <w:r w:rsidRPr="007812C2">
              <w:rPr>
                <w:rFonts w:ascii="Times New Roman" w:hAnsi="Times New Roman"/>
                <w:sz w:val="18"/>
              </w:rPr>
              <w:t>: проявляют активность во взаимодействии для решения коммуникативных и познавательных задач.</w:t>
            </w:r>
          </w:p>
          <w:p w:rsidR="0025179A" w:rsidRPr="007812C2" w:rsidRDefault="00AF7DB9" w:rsidP="00AF7D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</w:pPr>
            <w:r w:rsidRPr="007812C2">
              <w:rPr>
                <w:rFonts w:ascii="Times New Roman" w:hAnsi="Times New Roman" w:cs="Times New Roman"/>
                <w:b/>
                <w:i/>
                <w:sz w:val="18"/>
              </w:rPr>
              <w:t>Регулятивные:</w:t>
            </w:r>
            <w:r w:rsidRPr="007812C2">
              <w:rPr>
                <w:rFonts w:ascii="Times New Roman" w:hAnsi="Times New Roman" w:cs="Times New Roman"/>
                <w:sz w:val="18"/>
              </w:rPr>
              <w:t xml:space="preserve"> умеют определять цели, составлять план и </w:t>
            </w:r>
            <w:r w:rsidRPr="007812C2">
              <w:rPr>
                <w:rFonts w:ascii="Times New Roman" w:hAnsi="Times New Roman" w:cs="Times New Roman"/>
                <w:sz w:val="18"/>
              </w:rPr>
              <w:lastRenderedPageBreak/>
              <w:t>последовательность действий; оценивают собственные достижения.</w:t>
            </w:r>
          </w:p>
        </w:tc>
        <w:tc>
          <w:tcPr>
            <w:tcW w:w="1832" w:type="dxa"/>
          </w:tcPr>
          <w:p w:rsidR="0025179A" w:rsidRDefault="0025179A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46</w:t>
            </w:r>
          </w:p>
        </w:tc>
        <w:tc>
          <w:tcPr>
            <w:tcW w:w="1059" w:type="dxa"/>
          </w:tcPr>
          <w:p w:rsidR="0025179A" w:rsidRDefault="0025179A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rPr>
          <w:trHeight w:val="1675"/>
        </w:trPr>
        <w:tc>
          <w:tcPr>
            <w:tcW w:w="579" w:type="dxa"/>
          </w:tcPr>
          <w:p w:rsidR="003B1FEA" w:rsidRDefault="003B1FEA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04" w:type="dxa"/>
          </w:tcPr>
          <w:p w:rsidR="003B1FEA" w:rsidRPr="00EE16BD" w:rsidRDefault="003B1FEA" w:rsidP="003B1FEA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Автономный отдел нервной системы. Нейрогуморальная регуляция.</w:t>
            </w:r>
          </w:p>
          <w:p w:rsidR="003B1FEA" w:rsidRPr="00EE16BD" w:rsidRDefault="003B1FEA" w:rsidP="003B1FEA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>Практическая работа №4</w:t>
            </w:r>
          </w:p>
          <w:p w:rsidR="003B1FEA" w:rsidRPr="00EE16BD" w:rsidRDefault="003B1FEA" w:rsidP="003B1FEA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«Штриховое раздражение кожи»</w:t>
            </w:r>
            <w:r w:rsidR="00EB23B6" w:rsidRPr="00EE16BD">
              <w:rPr>
                <w:rFonts w:ascii="Times New Roman" w:hAnsi="Times New Roman" w:cs="Times New Roman"/>
                <w:szCs w:val="24"/>
              </w:rPr>
              <w:t>.</w:t>
            </w:r>
          </w:p>
          <w:p w:rsidR="001123B9" w:rsidRPr="00EE16BD" w:rsidRDefault="001123B9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 знания.</w:t>
            </w:r>
          </w:p>
          <w:p w:rsidR="001123B9" w:rsidRPr="00EE16BD" w:rsidRDefault="001123B9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Текущий </w:t>
            </w:r>
          </w:p>
          <w:p w:rsidR="00EB23B6" w:rsidRPr="00EE16BD" w:rsidRDefault="00EB23B6" w:rsidP="003B1FEA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EB23B6" w:rsidRPr="00EE16BD" w:rsidRDefault="00EB23B6" w:rsidP="003B1FEA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3B1FEA" w:rsidRPr="00EE16BD" w:rsidRDefault="003B1FEA" w:rsidP="00AA302C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3B1FEA" w:rsidRPr="00EE16BD" w:rsidRDefault="003B1FEA" w:rsidP="006526C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Парасимпатический и симпатический подотделы автономного отдела нервной системы. Связь желёз внутренней секреции с нервной системой. Согласованное действие гуморальной и нервной регуляции на организм. Скорость реагирования нервной и гуморальной систем.</w:t>
            </w:r>
          </w:p>
        </w:tc>
        <w:tc>
          <w:tcPr>
            <w:tcW w:w="3259" w:type="dxa"/>
          </w:tcPr>
          <w:p w:rsidR="00156226" w:rsidRPr="00EE16BD" w:rsidRDefault="00156226" w:rsidP="0015622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 xml:space="preserve">симпатический и парасимпатический отделы автономной (вегетативной) нервной системы, симпатический ствол, нервное сплетение, блуждающий нерв, иннервация, гипоталамус,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нейрогормоны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, единство гуморальной и нервной регуляции;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называть особенности работы автономного отдела нервной системы; </w:t>
            </w:r>
            <w:r w:rsidR="001123B9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выполнять практическую работу, фиксировать результаты и делать выводы; наблюдать происходящие явления, сопоставлять их с описанием в учебнике</w:t>
            </w:r>
          </w:p>
          <w:p w:rsidR="003B1FEA" w:rsidRPr="00EE16BD" w:rsidRDefault="00156226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 xml:space="preserve">Имеют возможность </w:t>
            </w: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lastRenderedPageBreak/>
              <w:t>научиться: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различать симпатический и парасимпатический подотделы автономного отдела нервной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системы по особенностям их строения и влияния на внутренние органы; объяснять принципы работы желез внутренней секреции и отделов нервной системы, различие между нервной и гуморальной регуляцией; </w:t>
            </w:r>
          </w:p>
        </w:tc>
        <w:tc>
          <w:tcPr>
            <w:tcW w:w="2898" w:type="dxa"/>
          </w:tcPr>
          <w:p w:rsidR="00AF7DB9" w:rsidRPr="007812C2" w:rsidRDefault="00AF7DB9" w:rsidP="00AF7DB9">
            <w:pPr>
              <w:pStyle w:val="a3"/>
              <w:rPr>
                <w:rFonts w:ascii="Times New Roman" w:hAnsi="Times New Roman"/>
                <w:sz w:val="18"/>
              </w:rPr>
            </w:pPr>
            <w:r w:rsidRPr="007812C2">
              <w:rPr>
                <w:rFonts w:ascii="Times New Roman" w:hAnsi="Times New Roman"/>
                <w:b/>
                <w:sz w:val="18"/>
              </w:rPr>
              <w:lastRenderedPageBreak/>
              <w:t>Познавательные:</w:t>
            </w:r>
            <w:r w:rsidRPr="007812C2">
              <w:rPr>
                <w:rFonts w:ascii="Times New Roman" w:hAnsi="Times New Roman"/>
                <w:sz w:val="18"/>
              </w:rPr>
              <w:t xml:space="preserve"> самостоятельно формулируют познавательные цели, осуществляют поиск и выделяют необходимую информацию, моделируют, структурируют знания, осознанно и произвольно строят речевое высказывание в устной форме.</w:t>
            </w:r>
          </w:p>
          <w:p w:rsidR="00AF7DB9" w:rsidRPr="007812C2" w:rsidRDefault="00AF7DB9" w:rsidP="00AF7DB9">
            <w:pPr>
              <w:pStyle w:val="a3"/>
              <w:rPr>
                <w:rFonts w:ascii="Times New Roman" w:hAnsi="Times New Roman"/>
                <w:sz w:val="18"/>
              </w:rPr>
            </w:pPr>
            <w:r w:rsidRPr="007812C2">
              <w:rPr>
                <w:rFonts w:ascii="Times New Roman" w:hAnsi="Times New Roman"/>
                <w:b/>
                <w:sz w:val="18"/>
              </w:rPr>
              <w:t xml:space="preserve">Коммуникативные: </w:t>
            </w:r>
            <w:r w:rsidRPr="007812C2">
              <w:rPr>
                <w:rFonts w:ascii="Times New Roman" w:hAnsi="Times New Roman"/>
                <w:sz w:val="18"/>
              </w:rPr>
              <w:t xml:space="preserve">слушают и вступают в диалог, участвуют в коллективном обсуждении, умеют с достаточной полнотой и точностью выражать свои </w:t>
            </w:r>
            <w:proofErr w:type="gramStart"/>
            <w:r w:rsidRPr="007812C2">
              <w:rPr>
                <w:rFonts w:ascii="Times New Roman" w:hAnsi="Times New Roman"/>
                <w:sz w:val="18"/>
              </w:rPr>
              <w:t>мысли  в</w:t>
            </w:r>
            <w:proofErr w:type="gramEnd"/>
            <w:r w:rsidRPr="007812C2">
              <w:rPr>
                <w:rFonts w:ascii="Times New Roman" w:hAnsi="Times New Roman"/>
                <w:sz w:val="18"/>
              </w:rPr>
              <w:t xml:space="preserve"> соответствии с задачей, владеют монологический и диалогической формами речи в соответствии с грамматическими нормами русского языка.</w:t>
            </w:r>
          </w:p>
          <w:p w:rsidR="003B1FEA" w:rsidRPr="007812C2" w:rsidRDefault="00AF7DB9" w:rsidP="00AF7D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</w:pPr>
            <w:r w:rsidRPr="007812C2">
              <w:rPr>
                <w:rFonts w:ascii="Times New Roman" w:hAnsi="Times New Roman" w:cs="Times New Roman"/>
                <w:b/>
                <w:sz w:val="18"/>
              </w:rPr>
              <w:t>Регулятивные</w:t>
            </w:r>
            <w:r w:rsidRPr="007812C2">
              <w:rPr>
                <w:rFonts w:ascii="Times New Roman" w:hAnsi="Times New Roman" w:cs="Times New Roman"/>
                <w:sz w:val="18"/>
              </w:rPr>
              <w:t xml:space="preserve">: умеют определять цели, составлять план и последовательность действий; оценивают собственные достижения. Ставят учебную задачу на основе соотнесения того, что уже известно и усвоено, </w:t>
            </w:r>
            <w:r w:rsidRPr="007812C2">
              <w:rPr>
                <w:rFonts w:ascii="Times New Roman" w:hAnsi="Times New Roman" w:cs="Times New Roman"/>
                <w:sz w:val="18"/>
              </w:rPr>
              <w:lastRenderedPageBreak/>
              <w:t>и того, что еще неизвестно.</w:t>
            </w:r>
          </w:p>
        </w:tc>
        <w:tc>
          <w:tcPr>
            <w:tcW w:w="1832" w:type="dxa"/>
          </w:tcPr>
          <w:p w:rsidR="003B1FEA" w:rsidRDefault="003B1FEA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47, 48</w:t>
            </w:r>
          </w:p>
        </w:tc>
        <w:tc>
          <w:tcPr>
            <w:tcW w:w="1059" w:type="dxa"/>
          </w:tcPr>
          <w:p w:rsidR="003B1FEA" w:rsidRDefault="003B1FEA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rPr>
          <w:trHeight w:val="1675"/>
        </w:trPr>
        <w:tc>
          <w:tcPr>
            <w:tcW w:w="579" w:type="dxa"/>
          </w:tcPr>
          <w:p w:rsidR="003B1FEA" w:rsidRDefault="003B1FEA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04" w:type="dxa"/>
          </w:tcPr>
          <w:p w:rsidR="00EB23B6" w:rsidRPr="00EE16BD" w:rsidRDefault="00EB23B6" w:rsidP="00EB23B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Спинной мозг</w:t>
            </w:r>
            <w:r w:rsidR="001123B9" w:rsidRPr="00EE16BD">
              <w:rPr>
                <w:rFonts w:ascii="Times New Roman" w:hAnsi="Times New Roman" w:cs="Times New Roman"/>
                <w:szCs w:val="24"/>
              </w:rPr>
              <w:t>.</w:t>
            </w:r>
          </w:p>
          <w:p w:rsidR="001123B9" w:rsidRPr="00EE16BD" w:rsidRDefault="001123B9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 знания.</w:t>
            </w:r>
          </w:p>
          <w:p w:rsidR="00EE16BD" w:rsidRPr="00EE16BD" w:rsidRDefault="00EE16BD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лекция</w:t>
            </w:r>
          </w:p>
          <w:p w:rsidR="00EB23B6" w:rsidRPr="00EE16BD" w:rsidRDefault="00EB23B6" w:rsidP="00EB23B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3B1FEA" w:rsidRPr="00EE16BD" w:rsidRDefault="003B1FEA" w:rsidP="00AA302C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3B1FEA" w:rsidRPr="00EE16BD" w:rsidRDefault="00EB23B6" w:rsidP="006526C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Строение спинного мозга. Рефлекторная функция спинного мозга (соматические и вегетативные рефлексы). Проводящая функция спинного мозга</w:t>
            </w:r>
          </w:p>
        </w:tc>
        <w:tc>
          <w:tcPr>
            <w:tcW w:w="3259" w:type="dxa"/>
          </w:tcPr>
          <w:p w:rsidR="001123B9" w:rsidRPr="00EE16BD" w:rsidRDefault="001123B9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 xml:space="preserve">Научатся 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</w:rPr>
              <w:t>спинной мозг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</w:rPr>
              <w:t>позвоночный канал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</w:rPr>
              <w:t>спинномозговая жидкость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</w:rPr>
              <w:t>центральный канал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</w:rPr>
              <w:t>серое и белое вещество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</w:rPr>
              <w:t>деятельность спинного мозга</w:t>
            </w:r>
            <w:r w:rsidRPr="00EE16BD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;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описывать строение спинного мозга; раскрывать связь между строением частей спинного мозга и их функциями; называть функции спинного мозга; объяснять различие между спинномозговыми и симпатическими узлами, лежащими вдоль спинного мозга; оценивать различие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 xml:space="preserve">между вегетативным и соматическим рефлексом с помощью материала учебника (рис. 78, 79); раскрывать понятия </w:t>
            </w:r>
            <w:r w:rsidRPr="00EE16BD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</w:rPr>
              <w:t xml:space="preserve">восходящие пути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и </w:t>
            </w:r>
            <w:r w:rsidRPr="00EE16BD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</w:rPr>
              <w:t>нисходящие пути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спинного мозга</w:t>
            </w:r>
          </w:p>
          <w:p w:rsidR="003B1FEA" w:rsidRPr="00EE16BD" w:rsidRDefault="003B1FEA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AF7DB9" w:rsidRPr="007812C2" w:rsidRDefault="00AF7DB9" w:rsidP="00AF7DB9">
            <w:pPr>
              <w:pStyle w:val="a3"/>
              <w:rPr>
                <w:rFonts w:ascii="Times New Roman" w:hAnsi="Times New Roman"/>
                <w:sz w:val="18"/>
              </w:rPr>
            </w:pPr>
            <w:r w:rsidRPr="007812C2">
              <w:rPr>
                <w:rFonts w:ascii="Times New Roman" w:hAnsi="Times New Roman"/>
                <w:b/>
                <w:i/>
                <w:sz w:val="18"/>
              </w:rPr>
              <w:lastRenderedPageBreak/>
              <w:t>Познавательные:</w:t>
            </w:r>
            <w:r w:rsidRPr="007812C2">
              <w:rPr>
                <w:rFonts w:ascii="Times New Roman" w:hAnsi="Times New Roman"/>
                <w:sz w:val="18"/>
              </w:rPr>
              <w:t xml:space="preserve"> осуществляют поиск необходимой информации; самостоятельно создают алгоритмы деятельности при решении проблем различного характера.</w:t>
            </w:r>
          </w:p>
          <w:p w:rsidR="00AF7DB9" w:rsidRPr="007812C2" w:rsidRDefault="00AF7DB9" w:rsidP="00AF7DB9">
            <w:pPr>
              <w:pStyle w:val="a3"/>
              <w:rPr>
                <w:rFonts w:ascii="Times New Roman" w:hAnsi="Times New Roman"/>
                <w:sz w:val="18"/>
              </w:rPr>
            </w:pPr>
            <w:r w:rsidRPr="007812C2">
              <w:rPr>
                <w:rFonts w:ascii="Times New Roman" w:hAnsi="Times New Roman"/>
                <w:b/>
                <w:i/>
                <w:sz w:val="18"/>
              </w:rPr>
              <w:t>Коммуникативные</w:t>
            </w:r>
            <w:r w:rsidRPr="007812C2">
              <w:rPr>
                <w:rFonts w:ascii="Times New Roman" w:hAnsi="Times New Roman"/>
                <w:sz w:val="18"/>
              </w:rPr>
              <w:t>: участвуют в коллективном обсуждении проблем; обмениваются мнениями, понимают позицию партнера.</w:t>
            </w:r>
          </w:p>
          <w:p w:rsidR="003B1FEA" w:rsidRPr="007812C2" w:rsidRDefault="00AF7DB9" w:rsidP="00AF7D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</w:pPr>
            <w:r w:rsidRPr="007812C2">
              <w:rPr>
                <w:rFonts w:ascii="Times New Roman" w:hAnsi="Times New Roman" w:cs="Times New Roman"/>
                <w:b/>
                <w:i/>
                <w:sz w:val="18"/>
              </w:rPr>
              <w:t>Регулятивные:</w:t>
            </w:r>
            <w:r w:rsidRPr="007812C2">
              <w:rPr>
                <w:rFonts w:ascii="Times New Roman" w:hAnsi="Times New Roman" w:cs="Times New Roman"/>
                <w:sz w:val="18"/>
              </w:rPr>
              <w:t xml:space="preserve"> принимают и сохраняют учебную задачу; учитывают выделенные ориентиры действия в новом учебном материале в сотрудничестве с учителем)</w:t>
            </w:r>
          </w:p>
        </w:tc>
        <w:tc>
          <w:tcPr>
            <w:tcW w:w="1832" w:type="dxa"/>
          </w:tcPr>
          <w:p w:rsidR="003B1FEA" w:rsidRDefault="00EB23B6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49</w:t>
            </w:r>
          </w:p>
        </w:tc>
        <w:tc>
          <w:tcPr>
            <w:tcW w:w="1059" w:type="dxa"/>
          </w:tcPr>
          <w:p w:rsidR="003B1FEA" w:rsidRDefault="003B1FEA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rPr>
          <w:trHeight w:val="1675"/>
        </w:trPr>
        <w:tc>
          <w:tcPr>
            <w:tcW w:w="579" w:type="dxa"/>
          </w:tcPr>
          <w:p w:rsidR="00EB23B6" w:rsidRDefault="00EB23B6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04" w:type="dxa"/>
          </w:tcPr>
          <w:p w:rsidR="00EB23B6" w:rsidRPr="00EE16BD" w:rsidRDefault="00EB23B6" w:rsidP="00EB23B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Головной мозг</w:t>
            </w:r>
            <w:r w:rsidR="001123B9" w:rsidRPr="00EE16BD">
              <w:rPr>
                <w:rFonts w:ascii="Times New Roman" w:hAnsi="Times New Roman" w:cs="Times New Roman"/>
                <w:szCs w:val="24"/>
              </w:rPr>
              <w:t>.</w:t>
            </w:r>
          </w:p>
          <w:p w:rsidR="00EB23B6" w:rsidRPr="00EE16BD" w:rsidRDefault="00EB23B6" w:rsidP="00EB23B6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>Практическая работа №5</w:t>
            </w:r>
          </w:p>
          <w:p w:rsidR="00EB23B6" w:rsidRPr="00EE16BD" w:rsidRDefault="00EB23B6" w:rsidP="00EB23B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«Изучение функций отделов головного мозга».</w:t>
            </w:r>
          </w:p>
          <w:p w:rsidR="001123B9" w:rsidRPr="00EE16BD" w:rsidRDefault="001123B9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 знания.</w:t>
            </w:r>
          </w:p>
          <w:p w:rsidR="001123B9" w:rsidRPr="00EE16BD" w:rsidRDefault="001123B9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1123B9" w:rsidRPr="00EE16BD" w:rsidRDefault="001123B9" w:rsidP="00EB23B6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23B6" w:rsidRPr="00EE16BD" w:rsidRDefault="00EB23B6" w:rsidP="00EB23B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Серое и белое вещество головного мозга. Строение и функции отделов головного мозга. Расположение и функции зон коры больших полушарий.</w:t>
            </w:r>
          </w:p>
          <w:p w:rsidR="00EB23B6" w:rsidRPr="00EE16BD" w:rsidRDefault="00EB23B6" w:rsidP="00EB23B6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EB23B6" w:rsidRPr="00EE16BD" w:rsidRDefault="00EB23B6" w:rsidP="006526C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59" w:type="dxa"/>
          </w:tcPr>
          <w:p w:rsidR="00D30164" w:rsidRPr="00EE16BD" w:rsidRDefault="00D30164" w:rsidP="00D301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</w:rPr>
              <w:t>головной мозг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</w:rPr>
              <w:t>продолговатый мозг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</w:rPr>
              <w:t>средний мозг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</w:rPr>
              <w:t>мост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</w:rPr>
              <w:t>мозжечок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</w:rPr>
              <w:t>промежуточный мозг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</w:rPr>
              <w:t>большие полушария головного мозга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</w:rPr>
              <w:t>кора больших полушарий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</w:rPr>
              <w:t>ядра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</w:rPr>
              <w:t>борозды и извилины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долг/ </w:t>
            </w:r>
            <w:r w:rsidRPr="00EE16BD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</w:rPr>
              <w:t>коры (лобные, теменные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</w:rPr>
              <w:t>затылочные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</w:rPr>
              <w:t>височные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), </w:t>
            </w:r>
            <w:r w:rsidRPr="00EE16BD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зоны коры;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называть отделы головного мозга и их функции; описывать способы связи головного мозга с остальными органами в организме, расположение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отделов и зон коры больших полушарий головного мозга; характеризовать функции коры больших полушарий; называть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зоны коры больших полушарий их функции; выполнять фактическую работу, фиксировать результаты и делать выводы; наблюдать происходящие явления, сопоставлять их с описанием.</w:t>
            </w:r>
          </w:p>
          <w:p w:rsidR="00D30164" w:rsidRPr="00EE16BD" w:rsidRDefault="00D30164" w:rsidP="00D301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Имеют возможность научиться: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оценивать роль знаний об организме человека для сохранения и поддержания своего здоровья;</w:t>
            </w:r>
          </w:p>
          <w:p w:rsidR="00EB23B6" w:rsidRPr="00EE16BD" w:rsidRDefault="00EB23B6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AF7DB9" w:rsidRPr="007812C2" w:rsidRDefault="00AF7DB9" w:rsidP="00AF7DB9">
            <w:pPr>
              <w:pStyle w:val="a3"/>
              <w:rPr>
                <w:rFonts w:ascii="Times New Roman" w:hAnsi="Times New Roman"/>
                <w:sz w:val="18"/>
              </w:rPr>
            </w:pPr>
            <w:r w:rsidRPr="007812C2">
              <w:rPr>
                <w:rFonts w:ascii="Times New Roman" w:hAnsi="Times New Roman"/>
                <w:b/>
                <w:i/>
                <w:sz w:val="18"/>
              </w:rPr>
              <w:lastRenderedPageBreak/>
              <w:t>Познавательные:</w:t>
            </w:r>
            <w:r w:rsidRPr="007812C2">
              <w:rPr>
                <w:rFonts w:ascii="Times New Roman" w:hAnsi="Times New Roman"/>
                <w:sz w:val="18"/>
              </w:rPr>
              <w:t xml:space="preserve"> ставят и формулирую цели и проблему урока; осознано и произвольно строят сообщения в устной и письменной форме, в том числе </w:t>
            </w:r>
            <w:proofErr w:type="gramStart"/>
            <w:r w:rsidRPr="007812C2">
              <w:rPr>
                <w:rFonts w:ascii="Times New Roman" w:hAnsi="Times New Roman"/>
                <w:sz w:val="18"/>
              </w:rPr>
              <w:t>творческого  и</w:t>
            </w:r>
            <w:proofErr w:type="gramEnd"/>
            <w:r w:rsidRPr="007812C2">
              <w:rPr>
                <w:rFonts w:ascii="Times New Roman" w:hAnsi="Times New Roman"/>
                <w:sz w:val="18"/>
              </w:rPr>
              <w:t xml:space="preserve"> исследовательского характера.</w:t>
            </w:r>
          </w:p>
          <w:p w:rsidR="00AF7DB9" w:rsidRPr="007812C2" w:rsidRDefault="00AF7DB9" w:rsidP="00AF7DB9">
            <w:pPr>
              <w:pStyle w:val="a3"/>
              <w:rPr>
                <w:rFonts w:ascii="Times New Roman" w:hAnsi="Times New Roman"/>
                <w:sz w:val="18"/>
              </w:rPr>
            </w:pPr>
            <w:r w:rsidRPr="007812C2">
              <w:rPr>
                <w:rFonts w:ascii="Times New Roman" w:hAnsi="Times New Roman"/>
                <w:b/>
                <w:i/>
                <w:sz w:val="18"/>
              </w:rPr>
              <w:t>Коммуникативные</w:t>
            </w:r>
            <w:r w:rsidRPr="007812C2">
              <w:rPr>
                <w:rFonts w:ascii="Times New Roman" w:hAnsi="Times New Roman"/>
                <w:sz w:val="18"/>
              </w:rPr>
              <w:t>: проявляют активность во взаимодействии для решения коммуникативных и познавательных задач.</w:t>
            </w:r>
          </w:p>
          <w:p w:rsidR="00EB23B6" w:rsidRPr="007812C2" w:rsidRDefault="00AF7DB9" w:rsidP="00AF7D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</w:pPr>
            <w:r w:rsidRPr="007812C2">
              <w:rPr>
                <w:rFonts w:ascii="Times New Roman" w:hAnsi="Times New Roman" w:cs="Times New Roman"/>
                <w:b/>
                <w:i/>
                <w:sz w:val="18"/>
              </w:rPr>
              <w:t>Регулятивные:</w:t>
            </w:r>
            <w:r w:rsidRPr="007812C2">
              <w:rPr>
                <w:rFonts w:ascii="Times New Roman" w:hAnsi="Times New Roman" w:cs="Times New Roman"/>
                <w:sz w:val="18"/>
              </w:rPr>
              <w:t xml:space="preserve"> умеют определять цели, составлять план и последовательность действий; оценивают собственные достижения.</w:t>
            </w:r>
          </w:p>
        </w:tc>
        <w:tc>
          <w:tcPr>
            <w:tcW w:w="1832" w:type="dxa"/>
          </w:tcPr>
          <w:p w:rsidR="00EB23B6" w:rsidRDefault="00EB23B6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50</w:t>
            </w:r>
          </w:p>
        </w:tc>
        <w:tc>
          <w:tcPr>
            <w:tcW w:w="1059" w:type="dxa"/>
          </w:tcPr>
          <w:p w:rsidR="00EB23B6" w:rsidRDefault="00EB23B6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rPr>
          <w:trHeight w:val="1675"/>
        </w:trPr>
        <w:tc>
          <w:tcPr>
            <w:tcW w:w="579" w:type="dxa"/>
          </w:tcPr>
          <w:p w:rsidR="00EB23B6" w:rsidRPr="00EB23B6" w:rsidRDefault="00EB23B6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04" w:type="dxa"/>
          </w:tcPr>
          <w:p w:rsidR="00EB23B6" w:rsidRPr="00EE16BD" w:rsidRDefault="00EB23B6" w:rsidP="00EB23B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Эндокринная система. </w:t>
            </w:r>
            <w:r w:rsidR="002479E7" w:rsidRPr="00EE16BD">
              <w:rPr>
                <w:rFonts w:ascii="Times New Roman" w:hAnsi="Times New Roman" w:cs="Times New Roman"/>
                <w:szCs w:val="24"/>
              </w:rPr>
              <w:t xml:space="preserve">Железы наружной и смешанной секреции. </w:t>
            </w:r>
            <w:r w:rsidRPr="00EE16BD">
              <w:rPr>
                <w:rFonts w:ascii="Times New Roman" w:hAnsi="Times New Roman" w:cs="Times New Roman"/>
                <w:szCs w:val="24"/>
              </w:rPr>
              <w:t>Железы и роль гормонов в организме.</w:t>
            </w:r>
          </w:p>
          <w:p w:rsidR="001123B9" w:rsidRPr="00EE16BD" w:rsidRDefault="001123B9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 знания.</w:t>
            </w:r>
          </w:p>
          <w:p w:rsidR="00EE16BD" w:rsidRPr="00EE16BD" w:rsidRDefault="00EE16BD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лекция</w:t>
            </w:r>
          </w:p>
          <w:p w:rsidR="001123B9" w:rsidRPr="00EE16BD" w:rsidRDefault="001123B9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1123B9" w:rsidRPr="00EE16BD" w:rsidRDefault="001123B9" w:rsidP="00EB23B6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23B6" w:rsidRPr="00EE16BD" w:rsidRDefault="00C4123B" w:rsidP="00C4123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lastRenderedPageBreak/>
              <w:t>Железы внешней, внутренней и смешанной секреции. Их значение для организма человека.</w:t>
            </w:r>
          </w:p>
        </w:tc>
        <w:tc>
          <w:tcPr>
            <w:tcW w:w="3259" w:type="dxa"/>
          </w:tcPr>
          <w:p w:rsidR="00EB23B6" w:rsidRPr="00EE16BD" w:rsidRDefault="004453F6" w:rsidP="004453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Научиться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железы внешней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 xml:space="preserve">внутренней и смешанной </w:t>
            </w:r>
            <w:proofErr w:type="spellStart"/>
            <w:proofErr w:type="gramStart"/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секреции,эндокринная</w:t>
            </w:r>
            <w:proofErr w:type="spellEnd"/>
            <w:proofErr w:type="gramEnd"/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 xml:space="preserve"> система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, называть примеры желез разных типов.</w:t>
            </w:r>
          </w:p>
          <w:p w:rsidR="004453F6" w:rsidRPr="00EE16BD" w:rsidRDefault="004453F6" w:rsidP="004453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Имеют возможность научиться: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оценивать роль знаний об организме человека для сохранения и поддержания своего здоровья; характеризовать идею об уровневой организации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организма; соотносить и систематизировать информацию из различных биологических источников</w:t>
            </w:r>
          </w:p>
          <w:p w:rsidR="004453F6" w:rsidRPr="00EE16BD" w:rsidRDefault="004453F6" w:rsidP="004453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AF7DB9" w:rsidRPr="007812C2" w:rsidRDefault="00AF7DB9" w:rsidP="00AF7DB9">
            <w:pPr>
              <w:pStyle w:val="a3"/>
              <w:rPr>
                <w:rFonts w:ascii="Times New Roman" w:hAnsi="Times New Roman"/>
                <w:sz w:val="18"/>
              </w:rPr>
            </w:pPr>
            <w:r w:rsidRPr="007812C2">
              <w:rPr>
                <w:rFonts w:ascii="Times New Roman" w:hAnsi="Times New Roman"/>
                <w:b/>
                <w:sz w:val="18"/>
              </w:rPr>
              <w:lastRenderedPageBreak/>
              <w:t>Познавательные:</w:t>
            </w:r>
            <w:r w:rsidRPr="007812C2">
              <w:rPr>
                <w:rFonts w:ascii="Times New Roman" w:hAnsi="Times New Roman"/>
                <w:sz w:val="18"/>
              </w:rPr>
              <w:t xml:space="preserve"> самостоятельное формулируют познавательные цели, осуществляют поиск и выделяют необходимую информацию, моделируют, структурируют знания, осознанно и произвольно строят речевое высказывание в устной форме.</w:t>
            </w:r>
          </w:p>
          <w:p w:rsidR="00AF7DB9" w:rsidRPr="007812C2" w:rsidRDefault="00AF7DB9" w:rsidP="00AF7DB9">
            <w:pPr>
              <w:pStyle w:val="a3"/>
              <w:rPr>
                <w:rFonts w:ascii="Times New Roman" w:hAnsi="Times New Roman"/>
                <w:sz w:val="18"/>
              </w:rPr>
            </w:pPr>
          </w:p>
          <w:p w:rsidR="00AF7DB9" w:rsidRPr="007812C2" w:rsidRDefault="00AF7DB9" w:rsidP="00AF7DB9">
            <w:pPr>
              <w:pStyle w:val="a3"/>
              <w:rPr>
                <w:rFonts w:ascii="Times New Roman" w:hAnsi="Times New Roman"/>
                <w:sz w:val="18"/>
              </w:rPr>
            </w:pPr>
            <w:r w:rsidRPr="007812C2">
              <w:rPr>
                <w:rFonts w:ascii="Times New Roman" w:hAnsi="Times New Roman"/>
                <w:b/>
                <w:sz w:val="18"/>
              </w:rPr>
              <w:t xml:space="preserve">Коммуникативные: </w:t>
            </w:r>
            <w:r w:rsidRPr="007812C2">
              <w:rPr>
                <w:rFonts w:ascii="Times New Roman" w:hAnsi="Times New Roman"/>
                <w:sz w:val="18"/>
              </w:rPr>
              <w:t xml:space="preserve">слушают и вступают в диалог, участвуют в коллективном обсуждении, умеют с достаточной полнотой и точностью выражать свои </w:t>
            </w:r>
            <w:proofErr w:type="gramStart"/>
            <w:r w:rsidRPr="007812C2">
              <w:rPr>
                <w:rFonts w:ascii="Times New Roman" w:hAnsi="Times New Roman"/>
                <w:sz w:val="18"/>
              </w:rPr>
              <w:t>мысли  в</w:t>
            </w:r>
            <w:proofErr w:type="gramEnd"/>
            <w:r w:rsidRPr="007812C2">
              <w:rPr>
                <w:rFonts w:ascii="Times New Roman" w:hAnsi="Times New Roman"/>
                <w:sz w:val="18"/>
              </w:rPr>
              <w:t xml:space="preserve"> соответствии с задачей, владеют монологический и диалогической </w:t>
            </w:r>
            <w:r w:rsidRPr="007812C2">
              <w:rPr>
                <w:rFonts w:ascii="Times New Roman" w:hAnsi="Times New Roman"/>
                <w:sz w:val="18"/>
              </w:rPr>
              <w:lastRenderedPageBreak/>
              <w:t>формами речи в соответствии с грамматическими нормами русского языка.</w:t>
            </w:r>
          </w:p>
          <w:p w:rsidR="00EB23B6" w:rsidRPr="007812C2" w:rsidRDefault="00AF7DB9" w:rsidP="00AF7D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</w:pPr>
            <w:r w:rsidRPr="007812C2">
              <w:rPr>
                <w:rFonts w:ascii="Times New Roman" w:hAnsi="Times New Roman" w:cs="Times New Roman"/>
                <w:b/>
                <w:sz w:val="18"/>
              </w:rPr>
              <w:t>Регулятивные</w:t>
            </w:r>
            <w:r w:rsidRPr="007812C2">
              <w:rPr>
                <w:rFonts w:ascii="Times New Roman" w:hAnsi="Times New Roman" w:cs="Times New Roman"/>
                <w:sz w:val="18"/>
              </w:rPr>
              <w:t>: умеют определять цели, составлять план и последовательность действий; оценивают собственные достижения. Ставят учебную задачу на основе соотнесения того, что уже известно и усвоено, и того, что еще неизвестно.</w:t>
            </w:r>
          </w:p>
        </w:tc>
        <w:tc>
          <w:tcPr>
            <w:tcW w:w="1832" w:type="dxa"/>
          </w:tcPr>
          <w:p w:rsidR="00EB23B6" w:rsidRDefault="00C4123B" w:rsidP="00C4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44</w:t>
            </w:r>
          </w:p>
        </w:tc>
        <w:tc>
          <w:tcPr>
            <w:tcW w:w="1059" w:type="dxa"/>
          </w:tcPr>
          <w:p w:rsidR="00EB23B6" w:rsidRDefault="00EB23B6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rPr>
          <w:trHeight w:val="1675"/>
        </w:trPr>
        <w:tc>
          <w:tcPr>
            <w:tcW w:w="579" w:type="dxa"/>
          </w:tcPr>
          <w:p w:rsidR="00EB23B6" w:rsidRDefault="00486817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04" w:type="dxa"/>
          </w:tcPr>
          <w:p w:rsidR="00486817" w:rsidRPr="00EE16BD" w:rsidRDefault="00486817" w:rsidP="0048681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Строение, состав и типы соединения костей </w:t>
            </w:r>
            <w:r w:rsidRPr="00EE16BD">
              <w:rPr>
                <w:rFonts w:ascii="Times New Roman" w:hAnsi="Times New Roman" w:cs="Times New Roman"/>
                <w:b/>
                <w:szCs w:val="24"/>
              </w:rPr>
              <w:t>Лабораторная работа №3</w:t>
            </w:r>
          </w:p>
          <w:p w:rsidR="00486817" w:rsidRPr="00EE16BD" w:rsidRDefault="00486817" w:rsidP="0048681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«Строение костной ткани»</w:t>
            </w:r>
          </w:p>
          <w:p w:rsidR="00486817" w:rsidRPr="00EE16BD" w:rsidRDefault="00486817" w:rsidP="00486817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486817" w:rsidRPr="00EE16BD" w:rsidRDefault="00486817" w:rsidP="00486817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>Лабораторная работа №4</w:t>
            </w:r>
          </w:p>
          <w:p w:rsidR="00EB23B6" w:rsidRPr="00EE16BD" w:rsidRDefault="00486817" w:rsidP="0048681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«Состав костей»</w:t>
            </w:r>
            <w:r w:rsidR="001123B9" w:rsidRPr="00EE16BD">
              <w:rPr>
                <w:rFonts w:ascii="Times New Roman" w:hAnsi="Times New Roman" w:cs="Times New Roman"/>
                <w:szCs w:val="24"/>
              </w:rPr>
              <w:t>.</w:t>
            </w:r>
          </w:p>
          <w:p w:rsidR="001123B9" w:rsidRPr="00EE16BD" w:rsidRDefault="001123B9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 знания.</w:t>
            </w:r>
          </w:p>
          <w:p w:rsidR="001123B9" w:rsidRPr="00EE16BD" w:rsidRDefault="001123B9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1123B9" w:rsidRPr="00EE16BD" w:rsidRDefault="001123B9" w:rsidP="00486817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486817" w:rsidRPr="00EE16BD" w:rsidRDefault="00486817" w:rsidP="0048681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Общая характеристика и значение скелета. Три типа костей. Строение костей. Состав костей. Типы соединения костей.</w:t>
            </w:r>
          </w:p>
          <w:p w:rsidR="00EB23B6" w:rsidRPr="00EE16BD" w:rsidRDefault="00EB23B6" w:rsidP="006526C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59" w:type="dxa"/>
          </w:tcPr>
          <w:p w:rsidR="00EB23B6" w:rsidRPr="00EE16BD" w:rsidRDefault="00EB23B6" w:rsidP="004868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AF7DB9" w:rsidRPr="007812C2" w:rsidRDefault="00AF7DB9" w:rsidP="00AF7DB9">
            <w:pPr>
              <w:pStyle w:val="a3"/>
              <w:rPr>
                <w:rFonts w:ascii="Times New Roman" w:hAnsi="Times New Roman"/>
                <w:sz w:val="18"/>
              </w:rPr>
            </w:pPr>
            <w:r w:rsidRPr="007812C2">
              <w:rPr>
                <w:rFonts w:ascii="Times New Roman" w:hAnsi="Times New Roman"/>
                <w:b/>
                <w:i/>
                <w:sz w:val="18"/>
              </w:rPr>
              <w:t>Познавательные:</w:t>
            </w:r>
            <w:r w:rsidRPr="007812C2">
              <w:rPr>
                <w:rFonts w:ascii="Times New Roman" w:hAnsi="Times New Roman"/>
                <w:sz w:val="18"/>
              </w:rPr>
              <w:t xml:space="preserve"> осуществляют поиск необходимой информации; самостоятельно создают алгоритмы деятельности при решении проблем различного характера.</w:t>
            </w:r>
          </w:p>
          <w:p w:rsidR="00AF7DB9" w:rsidRPr="007812C2" w:rsidRDefault="00AF7DB9" w:rsidP="00AF7DB9">
            <w:pPr>
              <w:pStyle w:val="a3"/>
              <w:rPr>
                <w:rFonts w:ascii="Times New Roman" w:hAnsi="Times New Roman"/>
                <w:sz w:val="18"/>
              </w:rPr>
            </w:pPr>
            <w:r w:rsidRPr="007812C2">
              <w:rPr>
                <w:rFonts w:ascii="Times New Roman" w:hAnsi="Times New Roman"/>
                <w:b/>
                <w:i/>
                <w:sz w:val="18"/>
              </w:rPr>
              <w:t>Коммуникативные</w:t>
            </w:r>
            <w:r w:rsidRPr="007812C2">
              <w:rPr>
                <w:rFonts w:ascii="Times New Roman" w:hAnsi="Times New Roman"/>
                <w:sz w:val="18"/>
              </w:rPr>
              <w:t>: участвуют в коллективном обсуждении проблем; обмениваются мнениями, понимают позицию партнера.</w:t>
            </w:r>
          </w:p>
          <w:p w:rsidR="00EB23B6" w:rsidRPr="007812C2" w:rsidRDefault="00AF7DB9" w:rsidP="00AF7D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</w:pPr>
            <w:r w:rsidRPr="007812C2">
              <w:rPr>
                <w:rFonts w:ascii="Times New Roman" w:hAnsi="Times New Roman" w:cs="Times New Roman"/>
                <w:b/>
                <w:i/>
                <w:sz w:val="18"/>
              </w:rPr>
              <w:t>Регулятивные:</w:t>
            </w:r>
            <w:r w:rsidRPr="007812C2">
              <w:rPr>
                <w:rFonts w:ascii="Times New Roman" w:hAnsi="Times New Roman" w:cs="Times New Roman"/>
                <w:sz w:val="18"/>
              </w:rPr>
              <w:t xml:space="preserve"> принимают и сохраняют учебную задачу; учитывают выделенные ориентиры действия в новом учебном материале в сотрудничестве с учителем)</w:t>
            </w:r>
          </w:p>
        </w:tc>
        <w:tc>
          <w:tcPr>
            <w:tcW w:w="1832" w:type="dxa"/>
          </w:tcPr>
          <w:p w:rsidR="00EB23B6" w:rsidRDefault="00486817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§6.</w:t>
            </w:r>
          </w:p>
        </w:tc>
        <w:tc>
          <w:tcPr>
            <w:tcW w:w="1059" w:type="dxa"/>
          </w:tcPr>
          <w:p w:rsidR="00EB23B6" w:rsidRDefault="00EB23B6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rPr>
          <w:trHeight w:val="1675"/>
        </w:trPr>
        <w:tc>
          <w:tcPr>
            <w:tcW w:w="579" w:type="dxa"/>
          </w:tcPr>
          <w:p w:rsidR="00EB23B6" w:rsidRDefault="00486817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804" w:type="dxa"/>
          </w:tcPr>
          <w:p w:rsidR="00EB23B6" w:rsidRPr="00EE16BD" w:rsidRDefault="00486817" w:rsidP="00EB23B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Скелет головы и туловища. Особенности скелета человека, связанные с прямохождением и трудовой деятельностью.</w:t>
            </w:r>
          </w:p>
          <w:p w:rsidR="001123B9" w:rsidRPr="00EE16BD" w:rsidRDefault="001123B9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 знания.</w:t>
            </w:r>
          </w:p>
          <w:p w:rsidR="00EE16BD" w:rsidRPr="00EE16BD" w:rsidRDefault="00EE16BD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лекция</w:t>
            </w:r>
          </w:p>
          <w:p w:rsidR="001123B9" w:rsidRPr="00EE16BD" w:rsidRDefault="001123B9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1123B9" w:rsidRPr="00EE16BD" w:rsidRDefault="001123B9" w:rsidP="00EB23B6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23B6" w:rsidRPr="00EE16BD" w:rsidRDefault="00486817" w:rsidP="006526C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Отделы черепа. Кости, образующие череп. Отделы позвоночника. Строение позвонка. Строение грудной клетки</w:t>
            </w:r>
          </w:p>
        </w:tc>
        <w:tc>
          <w:tcPr>
            <w:tcW w:w="3259" w:type="dxa"/>
          </w:tcPr>
          <w:p w:rsidR="00D22E23" w:rsidRPr="00EE16BD" w:rsidRDefault="00D22E23" w:rsidP="00D22E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отделы черепа {мозговой, лицевой), отделы позвоночника {шейный, грудной, поясничный, крестцовый, копчиковый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),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позвонок, тело, дуги, отростки позвонка, позвоночный канал, межпозвоночные хрящевые диски, крестец, копчик, грудная клетка, ребра, грудина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описывать строение черепа (с помощью иллюстративного материала учебника); называть отделы позвоночника и части позвонка; </w:t>
            </w:r>
          </w:p>
          <w:p w:rsidR="00D22E23" w:rsidRPr="00EE16BD" w:rsidRDefault="00D22E23" w:rsidP="00D22E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Имеют возможность научиться: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оценивать значение частей скелета головы и туловища для жизнедеятельности организма; объяснять связь между строением и функциями позвоночника, грудной клетки</w:t>
            </w:r>
          </w:p>
          <w:p w:rsidR="00EB23B6" w:rsidRPr="00EE16BD" w:rsidRDefault="00EB23B6" w:rsidP="00D22E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AF7DB9" w:rsidRPr="007812C2" w:rsidRDefault="00AF7DB9" w:rsidP="00AF7DB9">
            <w:pPr>
              <w:pStyle w:val="a3"/>
              <w:rPr>
                <w:rFonts w:ascii="Times New Roman" w:hAnsi="Times New Roman"/>
                <w:sz w:val="18"/>
              </w:rPr>
            </w:pPr>
            <w:r w:rsidRPr="007812C2">
              <w:rPr>
                <w:rFonts w:ascii="Times New Roman" w:hAnsi="Times New Roman"/>
                <w:b/>
                <w:i/>
                <w:sz w:val="18"/>
              </w:rPr>
              <w:t>Познавательные:</w:t>
            </w:r>
            <w:r w:rsidRPr="007812C2">
              <w:rPr>
                <w:rFonts w:ascii="Times New Roman" w:hAnsi="Times New Roman"/>
                <w:sz w:val="18"/>
              </w:rPr>
              <w:t xml:space="preserve"> осуществляют поиск необходимой информации; самостоятельно создают алгоритмы деятельности при решении проблем различного характера.</w:t>
            </w:r>
          </w:p>
          <w:p w:rsidR="00AF7DB9" w:rsidRPr="007812C2" w:rsidRDefault="00AF7DB9" w:rsidP="00AF7DB9">
            <w:pPr>
              <w:pStyle w:val="a3"/>
              <w:rPr>
                <w:rFonts w:ascii="Times New Roman" w:hAnsi="Times New Roman"/>
                <w:sz w:val="18"/>
              </w:rPr>
            </w:pPr>
            <w:r w:rsidRPr="007812C2">
              <w:rPr>
                <w:rFonts w:ascii="Times New Roman" w:hAnsi="Times New Roman"/>
                <w:b/>
                <w:i/>
                <w:sz w:val="18"/>
              </w:rPr>
              <w:t>Коммуникативные</w:t>
            </w:r>
            <w:r w:rsidRPr="007812C2">
              <w:rPr>
                <w:rFonts w:ascii="Times New Roman" w:hAnsi="Times New Roman"/>
                <w:sz w:val="18"/>
              </w:rPr>
              <w:t>: участвуют в коллективном обсуждении проблем; обмениваются мнениями, понимают позицию партнера.</w:t>
            </w:r>
          </w:p>
          <w:p w:rsidR="00EB23B6" w:rsidRPr="007812C2" w:rsidRDefault="00AF7DB9" w:rsidP="00AF7D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</w:pPr>
            <w:r w:rsidRPr="007812C2">
              <w:rPr>
                <w:rFonts w:ascii="Times New Roman" w:hAnsi="Times New Roman" w:cs="Times New Roman"/>
                <w:b/>
                <w:i/>
                <w:sz w:val="18"/>
              </w:rPr>
              <w:t>Регулятивные:</w:t>
            </w:r>
            <w:r w:rsidRPr="007812C2">
              <w:rPr>
                <w:rFonts w:ascii="Times New Roman" w:hAnsi="Times New Roman" w:cs="Times New Roman"/>
                <w:sz w:val="18"/>
              </w:rPr>
              <w:t xml:space="preserve"> принимают и сохраняют учебную задачу; учитывают выделенные ориентиры действия в новом учебном материале в сотрудничестве с учителем)</w:t>
            </w:r>
          </w:p>
        </w:tc>
        <w:tc>
          <w:tcPr>
            <w:tcW w:w="1832" w:type="dxa"/>
          </w:tcPr>
          <w:p w:rsidR="00EB23B6" w:rsidRDefault="00486817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§7.</w:t>
            </w:r>
          </w:p>
        </w:tc>
        <w:tc>
          <w:tcPr>
            <w:tcW w:w="1059" w:type="dxa"/>
          </w:tcPr>
          <w:p w:rsidR="00EB23B6" w:rsidRDefault="00EB23B6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rPr>
          <w:trHeight w:val="1675"/>
        </w:trPr>
        <w:tc>
          <w:tcPr>
            <w:tcW w:w="579" w:type="dxa"/>
          </w:tcPr>
          <w:p w:rsidR="00486817" w:rsidRDefault="00486817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804" w:type="dxa"/>
          </w:tcPr>
          <w:p w:rsidR="00486817" w:rsidRPr="00EE16BD" w:rsidRDefault="00486817" w:rsidP="0048681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Скелет конечностей. Влияние факторов окружающей среды и образа жизни на развитие скелета.</w:t>
            </w:r>
          </w:p>
          <w:p w:rsidR="00486817" w:rsidRPr="00EE16BD" w:rsidRDefault="00486817" w:rsidP="0048681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>Практическая работа №</w:t>
            </w:r>
            <w:r w:rsidRPr="00EE16BD">
              <w:rPr>
                <w:rFonts w:ascii="Times New Roman" w:hAnsi="Times New Roman" w:cs="Times New Roman"/>
                <w:szCs w:val="24"/>
              </w:rPr>
              <w:t>6.</w:t>
            </w:r>
          </w:p>
          <w:p w:rsidR="00486817" w:rsidRPr="00EE16BD" w:rsidRDefault="00486817" w:rsidP="0048681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«Исследование строения плечевого пояса и предплечья»</w:t>
            </w:r>
            <w:r w:rsidR="001123B9" w:rsidRPr="00EE16BD">
              <w:rPr>
                <w:rFonts w:ascii="Times New Roman" w:hAnsi="Times New Roman" w:cs="Times New Roman"/>
                <w:szCs w:val="24"/>
              </w:rPr>
              <w:t>.</w:t>
            </w:r>
          </w:p>
          <w:p w:rsidR="001123B9" w:rsidRPr="00EE16BD" w:rsidRDefault="001123B9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Урок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общеметодологичес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кой направленности</w:t>
            </w:r>
          </w:p>
          <w:p w:rsidR="001123B9" w:rsidRPr="00EE16BD" w:rsidRDefault="001123B9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1123B9" w:rsidRPr="00EE16BD" w:rsidRDefault="001123B9" w:rsidP="00486817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486817" w:rsidRPr="00EE16BD" w:rsidRDefault="00486817" w:rsidP="0048681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Строение скелета поясов конечностей, верхней и нижней конечностей.</w:t>
            </w:r>
          </w:p>
          <w:p w:rsidR="00486817" w:rsidRPr="00EE16BD" w:rsidRDefault="00486817" w:rsidP="006526C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59" w:type="dxa"/>
          </w:tcPr>
          <w:p w:rsidR="0068070A" w:rsidRPr="00EE16BD" w:rsidRDefault="0068070A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 xml:space="preserve">Научатся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плечевой пояс, лопатки, ключицы, плечо, предплечье, кисть, локтевая и лучевая кости, запястье, пясть, фаланги, тазовый пояс, тазовые кости, бедро, голень, стопа, бедренная, большеберцовая и малоберцовая кости, коленная чашечка, предплюсна, плюсна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называть части свободных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конечностей и поясов конечностей; выполнять практическую работу, фиксировать результаты и делать выводы.</w:t>
            </w:r>
          </w:p>
          <w:p w:rsidR="0068070A" w:rsidRPr="00EE16BD" w:rsidRDefault="0068070A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486817" w:rsidRPr="00EE16BD" w:rsidRDefault="0068070A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  <w:u w:val="single"/>
              </w:rPr>
              <w:t>Имеют возможность научиться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: описывать строение скелета конечностей (с помощью иллюстративного материала учебника); раскрывать причину различий в строении пояса нижних конечностей у мужчин и у женщин; выявлять особенности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 xml:space="preserve">строения скелета конечностей в ходе наблюдения; </w:t>
            </w:r>
          </w:p>
        </w:tc>
        <w:tc>
          <w:tcPr>
            <w:tcW w:w="2898" w:type="dxa"/>
          </w:tcPr>
          <w:p w:rsidR="00AF7DB9" w:rsidRPr="007812C2" w:rsidRDefault="00AF7DB9" w:rsidP="00AF7DB9">
            <w:pPr>
              <w:pStyle w:val="a3"/>
              <w:rPr>
                <w:rFonts w:ascii="Times New Roman" w:hAnsi="Times New Roman"/>
                <w:sz w:val="18"/>
              </w:rPr>
            </w:pPr>
            <w:r w:rsidRPr="007812C2">
              <w:rPr>
                <w:rFonts w:ascii="Times New Roman" w:hAnsi="Times New Roman"/>
                <w:b/>
                <w:i/>
                <w:sz w:val="18"/>
              </w:rPr>
              <w:lastRenderedPageBreak/>
              <w:t>Познавательные:</w:t>
            </w:r>
            <w:r w:rsidRPr="007812C2">
              <w:rPr>
                <w:rFonts w:ascii="Times New Roman" w:hAnsi="Times New Roman"/>
                <w:sz w:val="18"/>
              </w:rPr>
              <w:t xml:space="preserve"> ставят и формулирую цели и проблему урока; осознано и произвольно строят сообщения в устной и письменной форме, в том числе </w:t>
            </w:r>
            <w:proofErr w:type="gramStart"/>
            <w:r w:rsidRPr="007812C2">
              <w:rPr>
                <w:rFonts w:ascii="Times New Roman" w:hAnsi="Times New Roman"/>
                <w:sz w:val="18"/>
              </w:rPr>
              <w:t>творческого  и</w:t>
            </w:r>
            <w:proofErr w:type="gramEnd"/>
            <w:r w:rsidRPr="007812C2">
              <w:rPr>
                <w:rFonts w:ascii="Times New Roman" w:hAnsi="Times New Roman"/>
                <w:sz w:val="18"/>
              </w:rPr>
              <w:t xml:space="preserve"> исследовательского характера.</w:t>
            </w:r>
          </w:p>
          <w:p w:rsidR="00AF7DB9" w:rsidRPr="007812C2" w:rsidRDefault="00AF7DB9" w:rsidP="00AF7DB9">
            <w:pPr>
              <w:pStyle w:val="a3"/>
              <w:rPr>
                <w:rFonts w:ascii="Times New Roman" w:hAnsi="Times New Roman"/>
                <w:sz w:val="18"/>
              </w:rPr>
            </w:pPr>
            <w:r w:rsidRPr="007812C2">
              <w:rPr>
                <w:rFonts w:ascii="Times New Roman" w:hAnsi="Times New Roman"/>
                <w:b/>
                <w:i/>
                <w:sz w:val="18"/>
              </w:rPr>
              <w:t>Коммуникативные</w:t>
            </w:r>
            <w:r w:rsidRPr="007812C2">
              <w:rPr>
                <w:rFonts w:ascii="Times New Roman" w:hAnsi="Times New Roman"/>
                <w:sz w:val="18"/>
              </w:rPr>
              <w:t>: проявляют активность во взаимодействии для решения коммуникативных и познавательных задач.</w:t>
            </w:r>
          </w:p>
          <w:p w:rsidR="00486817" w:rsidRPr="007812C2" w:rsidRDefault="00AF7DB9" w:rsidP="00AF7D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</w:pPr>
            <w:r w:rsidRPr="007812C2">
              <w:rPr>
                <w:rFonts w:ascii="Times New Roman" w:hAnsi="Times New Roman" w:cs="Times New Roman"/>
                <w:b/>
                <w:i/>
                <w:sz w:val="18"/>
              </w:rPr>
              <w:t>Регулятивные:</w:t>
            </w:r>
            <w:r w:rsidRPr="007812C2">
              <w:rPr>
                <w:rFonts w:ascii="Times New Roman" w:hAnsi="Times New Roman" w:cs="Times New Roman"/>
                <w:sz w:val="18"/>
              </w:rPr>
              <w:t xml:space="preserve"> умеют определять цели, составлять план и последовательность действий; оценивают собственные достижения.</w:t>
            </w:r>
          </w:p>
        </w:tc>
        <w:tc>
          <w:tcPr>
            <w:tcW w:w="1832" w:type="dxa"/>
          </w:tcPr>
          <w:p w:rsidR="00486817" w:rsidRDefault="00486817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8</w:t>
            </w:r>
          </w:p>
        </w:tc>
        <w:tc>
          <w:tcPr>
            <w:tcW w:w="1059" w:type="dxa"/>
          </w:tcPr>
          <w:p w:rsidR="00486817" w:rsidRDefault="00486817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rPr>
          <w:trHeight w:val="1675"/>
        </w:trPr>
        <w:tc>
          <w:tcPr>
            <w:tcW w:w="579" w:type="dxa"/>
          </w:tcPr>
          <w:p w:rsidR="00486817" w:rsidRDefault="00486817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04" w:type="dxa"/>
          </w:tcPr>
          <w:p w:rsidR="00486817" w:rsidRPr="00EE16BD" w:rsidRDefault="00D72978" w:rsidP="00EB23B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Первая помощь при повреждениях опорно-двигательной системы. Профилактика травматизма.</w:t>
            </w:r>
          </w:p>
          <w:p w:rsidR="001123B9" w:rsidRPr="00EE16BD" w:rsidRDefault="001123B9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 знания.</w:t>
            </w:r>
          </w:p>
          <w:p w:rsidR="00EE16BD" w:rsidRPr="00EE16BD" w:rsidRDefault="00EE16BD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лекция</w:t>
            </w:r>
          </w:p>
          <w:p w:rsidR="001123B9" w:rsidRPr="00EE16BD" w:rsidRDefault="001123B9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1123B9" w:rsidRPr="00EE16BD" w:rsidRDefault="001123B9" w:rsidP="00EB23B6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486817" w:rsidRPr="00EE16BD" w:rsidRDefault="00D72978" w:rsidP="006526C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Виды травм, затрагивающих скелет (растяжения, вывихи, открытые и закрытые переломы). Необходимые приёмы первой помощи при травмах</w:t>
            </w:r>
          </w:p>
        </w:tc>
        <w:tc>
          <w:tcPr>
            <w:tcW w:w="3259" w:type="dxa"/>
          </w:tcPr>
          <w:p w:rsidR="00486817" w:rsidRPr="00EE16BD" w:rsidRDefault="002E3F10" w:rsidP="002E3F1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растяжение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вывих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перелом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первая помощь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называть признаки различных видов травм суставов и костей; описывать приемы первой помощи в зависимости от вида травмы (с помощью иллюстративного материала учебника); </w:t>
            </w:r>
            <w:r w:rsidR="009B103D"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Имеют возможность научиться:</w:t>
            </w:r>
            <w:r w:rsidR="009B103D" w:rsidRPr="00EE16B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анализировать и обобщать информацию о травмах опорно-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szCs w:val="24"/>
              </w:rPr>
              <w:t>двига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тельной системы и приемах оказания первой помощи </w:t>
            </w:r>
          </w:p>
        </w:tc>
        <w:tc>
          <w:tcPr>
            <w:tcW w:w="2898" w:type="dxa"/>
          </w:tcPr>
          <w:p w:rsidR="00AF7DB9" w:rsidRPr="007812C2" w:rsidRDefault="00AF7DB9" w:rsidP="00AF7DB9">
            <w:pPr>
              <w:pStyle w:val="a3"/>
              <w:rPr>
                <w:rFonts w:ascii="Times New Roman" w:hAnsi="Times New Roman"/>
                <w:sz w:val="18"/>
              </w:rPr>
            </w:pPr>
            <w:r w:rsidRPr="007812C2">
              <w:rPr>
                <w:rFonts w:ascii="Times New Roman" w:hAnsi="Times New Roman"/>
                <w:b/>
                <w:sz w:val="18"/>
              </w:rPr>
              <w:t>Познавательные:</w:t>
            </w:r>
            <w:r w:rsidRPr="007812C2">
              <w:rPr>
                <w:rFonts w:ascii="Times New Roman" w:hAnsi="Times New Roman"/>
                <w:sz w:val="18"/>
              </w:rPr>
              <w:t xml:space="preserve"> самостоятельное формулируют познавательные цели, осуществляют поиск и выделяют необходимую информацию, моделируют, структурируют знания, осознанно и произвольно строят речевое высказывание в устной форме.</w:t>
            </w:r>
          </w:p>
          <w:p w:rsidR="00AF7DB9" w:rsidRPr="007812C2" w:rsidRDefault="00AF7DB9" w:rsidP="00AF7DB9">
            <w:pPr>
              <w:pStyle w:val="a3"/>
              <w:rPr>
                <w:rFonts w:ascii="Times New Roman" w:hAnsi="Times New Roman"/>
                <w:sz w:val="18"/>
              </w:rPr>
            </w:pPr>
            <w:r w:rsidRPr="007812C2">
              <w:rPr>
                <w:rFonts w:ascii="Times New Roman" w:hAnsi="Times New Roman"/>
                <w:b/>
                <w:sz w:val="18"/>
              </w:rPr>
              <w:t xml:space="preserve">Коммуникативные: </w:t>
            </w:r>
            <w:r w:rsidRPr="007812C2">
              <w:rPr>
                <w:rFonts w:ascii="Times New Roman" w:hAnsi="Times New Roman"/>
                <w:sz w:val="18"/>
              </w:rPr>
              <w:t xml:space="preserve">слушают и вступают в диалог, участвуют в коллективном обсуждении, умеют с достаточной полнотой и точностью выражать свои </w:t>
            </w:r>
            <w:proofErr w:type="gramStart"/>
            <w:r w:rsidRPr="007812C2">
              <w:rPr>
                <w:rFonts w:ascii="Times New Roman" w:hAnsi="Times New Roman"/>
                <w:sz w:val="18"/>
              </w:rPr>
              <w:t>мысли  в</w:t>
            </w:r>
            <w:proofErr w:type="gramEnd"/>
            <w:r w:rsidRPr="007812C2">
              <w:rPr>
                <w:rFonts w:ascii="Times New Roman" w:hAnsi="Times New Roman"/>
                <w:sz w:val="18"/>
              </w:rPr>
              <w:t xml:space="preserve"> соответствии с задачей, владеют монологический и диалогической формами речи в соответствии с грамматическими нормами русского языка.</w:t>
            </w:r>
          </w:p>
          <w:p w:rsidR="00486817" w:rsidRPr="007812C2" w:rsidRDefault="00AF7DB9" w:rsidP="00AF7D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</w:pPr>
            <w:r w:rsidRPr="007812C2">
              <w:rPr>
                <w:rFonts w:ascii="Times New Roman" w:hAnsi="Times New Roman" w:cs="Times New Roman"/>
                <w:b/>
                <w:sz w:val="18"/>
              </w:rPr>
              <w:t>Регулятивные</w:t>
            </w:r>
            <w:r w:rsidRPr="007812C2">
              <w:rPr>
                <w:rFonts w:ascii="Times New Roman" w:hAnsi="Times New Roman" w:cs="Times New Roman"/>
                <w:sz w:val="18"/>
              </w:rPr>
              <w:t xml:space="preserve">: умеют определять цели, составлять план и последовательность действий; оценивают собственные достижения. Ставят учебную задачу на основе соотнесения того, что уже известно и усвоено, </w:t>
            </w:r>
            <w:r w:rsidRPr="007812C2">
              <w:rPr>
                <w:rFonts w:ascii="Times New Roman" w:hAnsi="Times New Roman" w:cs="Times New Roman"/>
                <w:sz w:val="18"/>
              </w:rPr>
              <w:lastRenderedPageBreak/>
              <w:t>и того, что еще неизвестно.</w:t>
            </w:r>
          </w:p>
        </w:tc>
        <w:tc>
          <w:tcPr>
            <w:tcW w:w="1832" w:type="dxa"/>
          </w:tcPr>
          <w:p w:rsidR="00486817" w:rsidRDefault="00D72978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9</w:t>
            </w:r>
          </w:p>
        </w:tc>
        <w:tc>
          <w:tcPr>
            <w:tcW w:w="1059" w:type="dxa"/>
          </w:tcPr>
          <w:p w:rsidR="00486817" w:rsidRDefault="00486817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rPr>
          <w:trHeight w:val="1675"/>
        </w:trPr>
        <w:tc>
          <w:tcPr>
            <w:tcW w:w="579" w:type="dxa"/>
          </w:tcPr>
          <w:p w:rsidR="00486817" w:rsidRDefault="00486817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04" w:type="dxa"/>
          </w:tcPr>
          <w:p w:rsidR="00486817" w:rsidRPr="00EE16BD" w:rsidRDefault="00D72978" w:rsidP="00EB23B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Строение, основные типы и группы мышц.</w:t>
            </w:r>
          </w:p>
          <w:p w:rsidR="00D72978" w:rsidRPr="00EE16BD" w:rsidRDefault="00D72978" w:rsidP="00D72978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>Практическая работа №7.</w:t>
            </w:r>
          </w:p>
          <w:p w:rsidR="00EC3798" w:rsidRDefault="00D72978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«Изучение расположения мышц головы»</w:t>
            </w:r>
            <w:r w:rsidR="001123B9" w:rsidRPr="00EE16BD">
              <w:rPr>
                <w:rFonts w:ascii="Times New Roman" w:hAnsi="Times New Roman" w:cs="Times New Roman"/>
                <w:szCs w:val="24"/>
              </w:rPr>
              <w:t>.</w:t>
            </w:r>
            <w:r w:rsidR="001123B9"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</w:t>
            </w:r>
          </w:p>
          <w:p w:rsidR="001123B9" w:rsidRPr="00EE16BD" w:rsidRDefault="001123B9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 знания.</w:t>
            </w:r>
          </w:p>
          <w:p w:rsidR="001123B9" w:rsidRPr="00EE16BD" w:rsidRDefault="001123B9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D72978" w:rsidRPr="00EE16BD" w:rsidRDefault="00D72978" w:rsidP="00D72978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D72978" w:rsidRPr="00EE16BD" w:rsidRDefault="00D72978" w:rsidP="00D72978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Гладкая и скелетная мускулатура. Строение скелетной мышцы. Основные группы скелетных мышц.</w:t>
            </w:r>
          </w:p>
          <w:p w:rsidR="00486817" w:rsidRPr="00EE16BD" w:rsidRDefault="00486817" w:rsidP="006526C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59" w:type="dxa"/>
          </w:tcPr>
          <w:p w:rsidR="009B103D" w:rsidRPr="00EE16BD" w:rsidRDefault="009B103D" w:rsidP="009B10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сухожилия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жевательные и мимические мышцы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мышцы туловища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мышцы конечностей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сократимость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;</w:t>
            </w:r>
          </w:p>
          <w:p w:rsidR="00486817" w:rsidRPr="00EE16BD" w:rsidRDefault="009B103D" w:rsidP="009B10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 xml:space="preserve">Имеют возможность научиться: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раскрывать связь функции и строения мышц; описывать строение скелетной мышцы (с помощью иллюстративного материала учебника) и условия ее функционирования; раскрывать принцип крепления скелетных мышц разных частей тела; выявлять особенности расположения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мышц </w:t>
            </w:r>
          </w:p>
        </w:tc>
        <w:tc>
          <w:tcPr>
            <w:tcW w:w="2898" w:type="dxa"/>
          </w:tcPr>
          <w:p w:rsidR="00AF7DB9" w:rsidRPr="007812C2" w:rsidRDefault="00AF7DB9" w:rsidP="00AF7DB9">
            <w:pPr>
              <w:pStyle w:val="a3"/>
              <w:rPr>
                <w:rFonts w:ascii="Times New Roman" w:hAnsi="Times New Roman"/>
                <w:sz w:val="18"/>
              </w:rPr>
            </w:pPr>
            <w:r w:rsidRPr="007812C2">
              <w:rPr>
                <w:rFonts w:ascii="Times New Roman" w:hAnsi="Times New Roman"/>
                <w:b/>
                <w:i/>
                <w:sz w:val="18"/>
              </w:rPr>
              <w:t>Познавательные:</w:t>
            </w:r>
            <w:r w:rsidRPr="007812C2">
              <w:rPr>
                <w:rFonts w:ascii="Times New Roman" w:hAnsi="Times New Roman"/>
                <w:sz w:val="18"/>
              </w:rPr>
              <w:t xml:space="preserve"> ставят и формулирую цели и проблему урока; осознано и произвольно строят сообщения в устной и письменной форме, в том числе </w:t>
            </w:r>
            <w:proofErr w:type="gramStart"/>
            <w:r w:rsidRPr="007812C2">
              <w:rPr>
                <w:rFonts w:ascii="Times New Roman" w:hAnsi="Times New Roman"/>
                <w:sz w:val="18"/>
              </w:rPr>
              <w:t>творческого  и</w:t>
            </w:r>
            <w:proofErr w:type="gramEnd"/>
            <w:r w:rsidRPr="007812C2">
              <w:rPr>
                <w:rFonts w:ascii="Times New Roman" w:hAnsi="Times New Roman"/>
                <w:sz w:val="18"/>
              </w:rPr>
              <w:t xml:space="preserve"> исследовательского характера.</w:t>
            </w:r>
          </w:p>
          <w:p w:rsidR="00AF7DB9" w:rsidRPr="007812C2" w:rsidRDefault="00AF7DB9" w:rsidP="00AF7DB9">
            <w:pPr>
              <w:pStyle w:val="a3"/>
              <w:rPr>
                <w:rFonts w:ascii="Times New Roman" w:hAnsi="Times New Roman"/>
                <w:sz w:val="18"/>
              </w:rPr>
            </w:pPr>
            <w:r w:rsidRPr="007812C2">
              <w:rPr>
                <w:rFonts w:ascii="Times New Roman" w:hAnsi="Times New Roman"/>
                <w:b/>
                <w:i/>
                <w:sz w:val="18"/>
              </w:rPr>
              <w:t>Коммуникативные</w:t>
            </w:r>
            <w:r w:rsidRPr="007812C2">
              <w:rPr>
                <w:rFonts w:ascii="Times New Roman" w:hAnsi="Times New Roman"/>
                <w:sz w:val="18"/>
              </w:rPr>
              <w:t>: проявляют активность во взаимодействии для решения коммуникативных и познавательных задач.</w:t>
            </w:r>
          </w:p>
          <w:p w:rsidR="00486817" w:rsidRPr="007812C2" w:rsidRDefault="00AF7DB9" w:rsidP="00AF7D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</w:pPr>
            <w:r w:rsidRPr="007812C2">
              <w:rPr>
                <w:rFonts w:ascii="Times New Roman" w:hAnsi="Times New Roman" w:cs="Times New Roman"/>
                <w:b/>
                <w:i/>
                <w:sz w:val="18"/>
              </w:rPr>
              <w:t>Регулятивные:</w:t>
            </w:r>
            <w:r w:rsidRPr="007812C2">
              <w:rPr>
                <w:rFonts w:ascii="Times New Roman" w:hAnsi="Times New Roman" w:cs="Times New Roman"/>
                <w:sz w:val="18"/>
              </w:rPr>
              <w:t xml:space="preserve"> умеют определять цели, составлять план и последовательность действий; оценивают собственные достижения.</w:t>
            </w:r>
          </w:p>
        </w:tc>
        <w:tc>
          <w:tcPr>
            <w:tcW w:w="1832" w:type="dxa"/>
          </w:tcPr>
          <w:p w:rsidR="00486817" w:rsidRDefault="00D72978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10</w:t>
            </w:r>
          </w:p>
        </w:tc>
        <w:tc>
          <w:tcPr>
            <w:tcW w:w="1059" w:type="dxa"/>
          </w:tcPr>
          <w:p w:rsidR="00486817" w:rsidRDefault="00486817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rPr>
          <w:trHeight w:val="1675"/>
        </w:trPr>
        <w:tc>
          <w:tcPr>
            <w:tcW w:w="579" w:type="dxa"/>
          </w:tcPr>
          <w:p w:rsidR="00486817" w:rsidRDefault="00D72978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804" w:type="dxa"/>
          </w:tcPr>
          <w:p w:rsidR="00D72978" w:rsidRPr="00EE16BD" w:rsidRDefault="00D72978" w:rsidP="00D72978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Работа мышц.</w:t>
            </w:r>
          </w:p>
          <w:p w:rsidR="00D72978" w:rsidRPr="00EE16BD" w:rsidRDefault="00D72978" w:rsidP="00D72978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>Лабораторная работа №5.</w:t>
            </w:r>
          </w:p>
          <w:p w:rsidR="00486817" w:rsidRPr="00EE16BD" w:rsidRDefault="00D72978" w:rsidP="00EB23B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Выявление  влияния статической и динамической работы на утомление мышц.</w:t>
            </w:r>
          </w:p>
          <w:p w:rsidR="001123B9" w:rsidRPr="00EE16BD" w:rsidRDefault="001123B9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 знания.</w:t>
            </w:r>
          </w:p>
          <w:p w:rsidR="001123B9" w:rsidRPr="00EE16BD" w:rsidRDefault="001123B9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1123B9" w:rsidRPr="00EE16BD" w:rsidRDefault="001123B9" w:rsidP="00EB23B6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486817" w:rsidRPr="00EE16BD" w:rsidRDefault="00D72978" w:rsidP="006526C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Мышцы — антагонисты и синергисты. Динамическая и статическая работа мышц. Мышечное утомление</w:t>
            </w:r>
          </w:p>
        </w:tc>
        <w:tc>
          <w:tcPr>
            <w:tcW w:w="3259" w:type="dxa"/>
          </w:tcPr>
          <w:p w:rsidR="009B103D" w:rsidRPr="00EE16BD" w:rsidRDefault="009B103D" w:rsidP="009B10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сила мышц, амплитуда движения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мышцы-антагонисты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мыш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 xml:space="preserve">-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цы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-синергисты, утомление мышц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работоспособность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динамическая и статическая работа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объяснять условия оптимальной работы мышц, причины наступления утомления мышц; описывать два вида работы мышц; </w:t>
            </w: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 xml:space="preserve">Имеют возможность научиться: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сравнивать динамическую и статическую работу мышц; формулировать правила гигиены физических нагрузок (как преодолеть утомление и повысить работоспособность)</w:t>
            </w:r>
          </w:p>
          <w:p w:rsidR="00486817" w:rsidRPr="00EE16BD" w:rsidRDefault="00486817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AF7DB9" w:rsidRPr="007812C2" w:rsidRDefault="00AF7DB9" w:rsidP="00AF7DB9">
            <w:pPr>
              <w:pStyle w:val="a3"/>
              <w:rPr>
                <w:rFonts w:ascii="Times New Roman" w:hAnsi="Times New Roman"/>
                <w:sz w:val="18"/>
              </w:rPr>
            </w:pPr>
            <w:r w:rsidRPr="007812C2">
              <w:rPr>
                <w:rFonts w:ascii="Times New Roman" w:hAnsi="Times New Roman"/>
                <w:b/>
                <w:i/>
                <w:sz w:val="18"/>
              </w:rPr>
              <w:t>Познавательные:</w:t>
            </w:r>
            <w:r w:rsidRPr="007812C2">
              <w:rPr>
                <w:rFonts w:ascii="Times New Roman" w:hAnsi="Times New Roman"/>
                <w:sz w:val="18"/>
              </w:rPr>
              <w:t xml:space="preserve"> осуществляют поиск необходимой информации; самостоятельно создают алгоритмы деятельности при решении проблем различного характера.</w:t>
            </w:r>
          </w:p>
          <w:p w:rsidR="00AF7DB9" w:rsidRPr="007812C2" w:rsidRDefault="00AF7DB9" w:rsidP="00AF7DB9">
            <w:pPr>
              <w:pStyle w:val="a3"/>
              <w:rPr>
                <w:rFonts w:ascii="Times New Roman" w:hAnsi="Times New Roman"/>
                <w:sz w:val="18"/>
              </w:rPr>
            </w:pPr>
            <w:r w:rsidRPr="007812C2">
              <w:rPr>
                <w:rFonts w:ascii="Times New Roman" w:hAnsi="Times New Roman"/>
                <w:b/>
                <w:i/>
                <w:sz w:val="18"/>
              </w:rPr>
              <w:t>Коммуникативные</w:t>
            </w:r>
            <w:r w:rsidRPr="007812C2">
              <w:rPr>
                <w:rFonts w:ascii="Times New Roman" w:hAnsi="Times New Roman"/>
                <w:sz w:val="18"/>
              </w:rPr>
              <w:t>: участвуют в коллективном обсуждении проблем; обмениваются мнениями, понимают позицию партнера.</w:t>
            </w:r>
          </w:p>
          <w:p w:rsidR="00486817" w:rsidRPr="007812C2" w:rsidRDefault="00AF7DB9" w:rsidP="00AF7D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</w:pPr>
            <w:r w:rsidRPr="007812C2">
              <w:rPr>
                <w:rFonts w:ascii="Times New Roman" w:hAnsi="Times New Roman" w:cs="Times New Roman"/>
                <w:b/>
                <w:i/>
                <w:sz w:val="18"/>
              </w:rPr>
              <w:t>Регулятивные:</w:t>
            </w:r>
            <w:r w:rsidRPr="007812C2">
              <w:rPr>
                <w:rFonts w:ascii="Times New Roman" w:hAnsi="Times New Roman" w:cs="Times New Roman"/>
                <w:sz w:val="18"/>
              </w:rPr>
              <w:t xml:space="preserve"> принимают и сохраняют учебную задачу; учитывают выделенные ориентиры действия в новом учебном материале в сотрудничестве с учителем</w:t>
            </w:r>
            <w:r w:rsidR="00D56B4D" w:rsidRPr="007812C2">
              <w:rPr>
                <w:rFonts w:ascii="Times New Roman" w:hAnsi="Times New Roman" w:cs="Times New Roman"/>
                <w:sz w:val="18"/>
              </w:rPr>
              <w:t>.</w:t>
            </w:r>
          </w:p>
        </w:tc>
        <w:tc>
          <w:tcPr>
            <w:tcW w:w="1832" w:type="dxa"/>
          </w:tcPr>
          <w:p w:rsidR="00486817" w:rsidRDefault="00D72978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11</w:t>
            </w:r>
          </w:p>
        </w:tc>
        <w:tc>
          <w:tcPr>
            <w:tcW w:w="1059" w:type="dxa"/>
          </w:tcPr>
          <w:p w:rsidR="00486817" w:rsidRDefault="00486817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rPr>
          <w:trHeight w:val="1675"/>
        </w:trPr>
        <w:tc>
          <w:tcPr>
            <w:tcW w:w="579" w:type="dxa"/>
          </w:tcPr>
          <w:p w:rsidR="00486817" w:rsidRDefault="00D72978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04" w:type="dxa"/>
          </w:tcPr>
          <w:p w:rsidR="00D72978" w:rsidRPr="00EE16BD" w:rsidRDefault="00D72978" w:rsidP="00D72978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Нарушение осанки и плоскостопие.</w:t>
            </w:r>
          </w:p>
          <w:p w:rsidR="00D72978" w:rsidRPr="00EE16BD" w:rsidRDefault="00D72978" w:rsidP="00D72978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>Практические работы</w:t>
            </w:r>
            <w:r w:rsidRPr="00EE16B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E16BD">
              <w:rPr>
                <w:rFonts w:ascii="Times New Roman" w:hAnsi="Times New Roman" w:cs="Times New Roman"/>
                <w:b/>
                <w:szCs w:val="24"/>
              </w:rPr>
              <w:t>№8,9,10.</w:t>
            </w:r>
          </w:p>
          <w:p w:rsidR="00D72978" w:rsidRPr="00EE16BD" w:rsidRDefault="00D72978" w:rsidP="00D72978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«Проверка правильности осанки»,</w:t>
            </w:r>
          </w:p>
          <w:p w:rsidR="00D72978" w:rsidRPr="00EE16BD" w:rsidRDefault="00D72978" w:rsidP="00D72978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«Выявление плоскостопия»,</w:t>
            </w:r>
          </w:p>
          <w:p w:rsidR="006B2D52" w:rsidRPr="00EE16BD" w:rsidRDefault="001123B9" w:rsidP="006B2D52">
            <w:pPr>
              <w:spacing w:before="100" w:beforeAutospacing="1" w:after="100" w:afterAutospacing="1"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lastRenderedPageBreak/>
              <w:t>«Оценка гибкости позвоночника</w:t>
            </w:r>
            <w:proofErr w:type="gramStart"/>
            <w:r w:rsidRPr="00EE16BD">
              <w:rPr>
                <w:rFonts w:ascii="Times New Roman" w:hAnsi="Times New Roman" w:cs="Times New Roman"/>
                <w:szCs w:val="24"/>
              </w:rPr>
              <w:t>»</w:t>
            </w:r>
            <w:r w:rsidR="006B2D52" w:rsidRPr="00EE16BD">
              <w:rPr>
                <w:rFonts w:ascii="Times New Roman" w:hAnsi="Times New Roman" w:cs="Times New Roman"/>
                <w:szCs w:val="24"/>
              </w:rPr>
              <w:t xml:space="preserve"> .</w:t>
            </w:r>
            <w:proofErr w:type="gramEnd"/>
          </w:p>
          <w:p w:rsidR="006B2D52" w:rsidRPr="00EE16BD" w:rsidRDefault="006B2D52" w:rsidP="006B2D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развивающего контроля.</w:t>
            </w:r>
          </w:p>
          <w:p w:rsidR="001123B9" w:rsidRPr="00EE16BD" w:rsidRDefault="001123B9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</w:p>
          <w:p w:rsidR="001123B9" w:rsidRPr="00EE16BD" w:rsidRDefault="001123B9" w:rsidP="001123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D72978" w:rsidRPr="00EE16BD" w:rsidRDefault="001123B9" w:rsidP="00D72978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.</w:t>
            </w:r>
          </w:p>
          <w:p w:rsidR="00486817" w:rsidRPr="00EE16BD" w:rsidRDefault="00486817" w:rsidP="00EB23B6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D72978" w:rsidRPr="00EE16BD" w:rsidRDefault="00D72978" w:rsidP="00D72978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lastRenderedPageBreak/>
              <w:t>Осанка. Причины и последствия неправильной осанки. Предупреждение искривления позвоночника, плоскостопия.</w:t>
            </w:r>
          </w:p>
          <w:p w:rsidR="00D72978" w:rsidRPr="00EE16BD" w:rsidRDefault="00D72978" w:rsidP="00D72978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486817" w:rsidRPr="00EE16BD" w:rsidRDefault="00486817" w:rsidP="006526C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59" w:type="dxa"/>
          </w:tcPr>
          <w:p w:rsidR="006B2D52" w:rsidRPr="00EE16BD" w:rsidRDefault="006B2D52" w:rsidP="006B2D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lastRenderedPageBreak/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осанка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искривление позвоночника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плоскостопие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объяснять значение правильной осанки для здоровья; описывать меры по предупреждению искривления позвоночника, три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 xml:space="preserve">степени нарушений осанки; </w:t>
            </w:r>
          </w:p>
          <w:p w:rsidR="006B2D52" w:rsidRPr="00EE16BD" w:rsidRDefault="006B2D52" w:rsidP="006B2D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Имеют возможность научиться: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обосновывать значение правильной формы стопы; формулировать правила профилактики плоскостопия; выявлять особенности собственной осанки и формы стопы в ходе наблюдения; оценивать гибкость своего позвоночника; выполнять практическую работу, фиксировать результаты и делать выводы</w:t>
            </w:r>
          </w:p>
          <w:p w:rsidR="00486817" w:rsidRPr="00EE16BD" w:rsidRDefault="00486817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D56B4D" w:rsidRPr="007812C2" w:rsidRDefault="00D56B4D" w:rsidP="00D56B4D">
            <w:pPr>
              <w:pStyle w:val="a3"/>
              <w:rPr>
                <w:rFonts w:ascii="Times New Roman" w:hAnsi="Times New Roman"/>
                <w:sz w:val="18"/>
              </w:rPr>
            </w:pPr>
            <w:r w:rsidRPr="007812C2">
              <w:rPr>
                <w:rFonts w:ascii="Times New Roman" w:hAnsi="Times New Roman"/>
                <w:b/>
                <w:sz w:val="18"/>
              </w:rPr>
              <w:lastRenderedPageBreak/>
              <w:t>Познавательные:</w:t>
            </w:r>
            <w:r w:rsidRPr="007812C2">
              <w:rPr>
                <w:rFonts w:ascii="Times New Roman" w:hAnsi="Times New Roman"/>
                <w:sz w:val="18"/>
              </w:rPr>
              <w:t xml:space="preserve"> самостоятельное формулируют познавательные цели, осуществляют поиск и выделяют необходимую информацию, моделируют, структурируют знания, осознанно и произвольно строят речевое высказывание в устной форме.</w:t>
            </w:r>
          </w:p>
          <w:p w:rsidR="00D56B4D" w:rsidRPr="007812C2" w:rsidRDefault="00D56B4D" w:rsidP="00D56B4D">
            <w:pPr>
              <w:pStyle w:val="a3"/>
              <w:rPr>
                <w:rFonts w:ascii="Times New Roman" w:hAnsi="Times New Roman"/>
                <w:sz w:val="18"/>
              </w:rPr>
            </w:pPr>
            <w:r w:rsidRPr="007812C2">
              <w:rPr>
                <w:rFonts w:ascii="Times New Roman" w:hAnsi="Times New Roman"/>
                <w:b/>
                <w:sz w:val="18"/>
              </w:rPr>
              <w:t xml:space="preserve">Коммуникативные: </w:t>
            </w:r>
            <w:r w:rsidRPr="007812C2">
              <w:rPr>
                <w:rFonts w:ascii="Times New Roman" w:hAnsi="Times New Roman"/>
                <w:sz w:val="18"/>
              </w:rPr>
              <w:t xml:space="preserve">слушают и </w:t>
            </w:r>
            <w:r w:rsidRPr="007812C2">
              <w:rPr>
                <w:rFonts w:ascii="Times New Roman" w:hAnsi="Times New Roman"/>
                <w:sz w:val="18"/>
              </w:rPr>
              <w:lastRenderedPageBreak/>
              <w:t xml:space="preserve">вступают в диалог, участвуют в коллективном обсуждении, умеют с достаточной полнотой и точностью выражать свои </w:t>
            </w:r>
            <w:proofErr w:type="gramStart"/>
            <w:r w:rsidRPr="007812C2">
              <w:rPr>
                <w:rFonts w:ascii="Times New Roman" w:hAnsi="Times New Roman"/>
                <w:sz w:val="18"/>
              </w:rPr>
              <w:t>мысли  в</w:t>
            </w:r>
            <w:proofErr w:type="gramEnd"/>
            <w:r w:rsidRPr="007812C2">
              <w:rPr>
                <w:rFonts w:ascii="Times New Roman" w:hAnsi="Times New Roman"/>
                <w:sz w:val="18"/>
              </w:rPr>
              <w:t xml:space="preserve"> соответствии с задачей, владеют монологический и диалогической формами речи в соответствии с грамматическими нормами русского языка.</w:t>
            </w:r>
          </w:p>
          <w:p w:rsidR="00486817" w:rsidRPr="007812C2" w:rsidRDefault="00D56B4D" w:rsidP="00D56B4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</w:pPr>
            <w:r w:rsidRPr="007812C2">
              <w:rPr>
                <w:rFonts w:ascii="Times New Roman" w:hAnsi="Times New Roman" w:cs="Times New Roman"/>
                <w:b/>
                <w:sz w:val="18"/>
              </w:rPr>
              <w:t>Регулятивные</w:t>
            </w:r>
            <w:r w:rsidRPr="007812C2">
              <w:rPr>
                <w:rFonts w:ascii="Times New Roman" w:hAnsi="Times New Roman" w:cs="Times New Roman"/>
                <w:sz w:val="18"/>
              </w:rPr>
              <w:t>: умеют определять цели, составлять план и последовательность действий; оценивают собственные достижения. Ставят учебную задачу на основе соотнесения того, что уже известно и усвоено, и того, что еще неизвестно.</w:t>
            </w:r>
          </w:p>
        </w:tc>
        <w:tc>
          <w:tcPr>
            <w:tcW w:w="1832" w:type="dxa"/>
          </w:tcPr>
          <w:p w:rsidR="00486817" w:rsidRDefault="00D72978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12</w:t>
            </w:r>
          </w:p>
        </w:tc>
        <w:tc>
          <w:tcPr>
            <w:tcW w:w="1059" w:type="dxa"/>
          </w:tcPr>
          <w:p w:rsidR="00486817" w:rsidRDefault="00486817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rPr>
          <w:trHeight w:val="1675"/>
        </w:trPr>
        <w:tc>
          <w:tcPr>
            <w:tcW w:w="579" w:type="dxa"/>
          </w:tcPr>
          <w:p w:rsidR="00486817" w:rsidRDefault="00D72978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04" w:type="dxa"/>
          </w:tcPr>
          <w:p w:rsidR="00D72978" w:rsidRPr="00EE16BD" w:rsidRDefault="00D72978" w:rsidP="00D72978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Развитие опорно-двигательной системы. Значение физических упражнений для правильного формирования скелета и мышц. Гиподинамия.</w:t>
            </w:r>
          </w:p>
          <w:p w:rsidR="00AF7DB9" w:rsidRPr="00EE16BD" w:rsidRDefault="00AF7DB9" w:rsidP="00D72978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6B2D52" w:rsidRPr="00EE16BD" w:rsidRDefault="006B2D52" w:rsidP="006B2D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Урок развивающего </w:t>
            </w: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lastRenderedPageBreak/>
              <w:t>контроля.</w:t>
            </w:r>
          </w:p>
          <w:p w:rsidR="00EE16BD" w:rsidRPr="00EE16BD" w:rsidRDefault="00EE16BD" w:rsidP="006B2D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Урок-игра</w:t>
            </w:r>
          </w:p>
          <w:p w:rsidR="00AF7DB9" w:rsidRPr="00EE16BD" w:rsidRDefault="00AF7DB9" w:rsidP="00EB23B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Текущий.</w:t>
            </w:r>
          </w:p>
        </w:tc>
        <w:tc>
          <w:tcPr>
            <w:tcW w:w="2355" w:type="dxa"/>
          </w:tcPr>
          <w:p w:rsidR="00486817" w:rsidRPr="00EE16BD" w:rsidRDefault="00D72978" w:rsidP="006526C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lastRenderedPageBreak/>
              <w:t xml:space="preserve">Развитие опорно-двигательной системы в ходе взросления. Значение двигательной активности и мышечных нагрузок. Физическая подготовка. Статические и динамические физические </w:t>
            </w:r>
            <w:r w:rsidRPr="00EE16BD">
              <w:rPr>
                <w:rFonts w:ascii="Times New Roman" w:hAnsi="Times New Roman" w:cs="Times New Roman"/>
                <w:szCs w:val="24"/>
              </w:rPr>
              <w:lastRenderedPageBreak/>
              <w:t>упражнения</w:t>
            </w:r>
          </w:p>
        </w:tc>
        <w:tc>
          <w:tcPr>
            <w:tcW w:w="3259" w:type="dxa"/>
          </w:tcPr>
          <w:p w:rsidR="006B2D52" w:rsidRPr="00EE16BD" w:rsidRDefault="006B2D52" w:rsidP="006B2D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lastRenderedPageBreak/>
              <w:t>Научатся</w:t>
            </w: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давать определения понятой: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гиподинамия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тренировочный эффект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статические и динамические упражнениям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различать динамические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и статические физические упражнения; раскрывать связь между мышечными нагрузками и состоянием систем внутренних органов человека; </w:t>
            </w:r>
            <w:r w:rsidR="007812C2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называть последствия применения </w:t>
            </w:r>
            <w:r w:rsidR="007812C2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допингов для здоровья человека;</w:t>
            </w:r>
          </w:p>
          <w:p w:rsidR="006B2D52" w:rsidRPr="00EE16BD" w:rsidRDefault="006B2D52" w:rsidP="006B2D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  <w:u w:val="single"/>
              </w:rPr>
              <w:t>Имеют возможность научиться: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оценивать роль физических нагрузок для развития опорно-двигательной системы; выявлять условия возникновения тренировочного эффекта; формулировать правила подбора упражнений для утренней гигиенической гимнастики</w:t>
            </w:r>
          </w:p>
          <w:p w:rsidR="00486817" w:rsidRPr="00EE16BD" w:rsidRDefault="00486817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AF7DB9" w:rsidRPr="00AB6E02" w:rsidRDefault="00AF7DB9" w:rsidP="00AF7DB9">
            <w:pPr>
              <w:pStyle w:val="a3"/>
              <w:rPr>
                <w:rFonts w:ascii="Times New Roman" w:hAnsi="Times New Roman"/>
                <w:sz w:val="20"/>
              </w:rPr>
            </w:pPr>
            <w:r w:rsidRPr="00AB6E02">
              <w:rPr>
                <w:rFonts w:ascii="Times New Roman" w:hAnsi="Times New Roman"/>
                <w:b/>
                <w:sz w:val="20"/>
              </w:rPr>
              <w:lastRenderedPageBreak/>
              <w:t>Познавательные:</w:t>
            </w:r>
            <w:r w:rsidRPr="00AB6E02">
              <w:rPr>
                <w:rFonts w:ascii="Times New Roman" w:hAnsi="Times New Roman"/>
                <w:sz w:val="20"/>
              </w:rPr>
              <w:t xml:space="preserve"> самостоятельное формулируют познавательные цели, осуществляют поиск и выделяют необходимую информацию, моделируют, структурируют знания, осознанно и произвольно строят речевое высказывание в устной форме.</w:t>
            </w:r>
          </w:p>
          <w:p w:rsidR="00AF7DB9" w:rsidRPr="00AB6E02" w:rsidRDefault="00AF7DB9" w:rsidP="00AF7DB9">
            <w:pPr>
              <w:pStyle w:val="a3"/>
              <w:rPr>
                <w:rFonts w:ascii="Times New Roman" w:hAnsi="Times New Roman"/>
                <w:sz w:val="20"/>
              </w:rPr>
            </w:pPr>
            <w:r w:rsidRPr="00AB6E02">
              <w:rPr>
                <w:rFonts w:ascii="Times New Roman" w:hAnsi="Times New Roman"/>
                <w:b/>
                <w:sz w:val="20"/>
              </w:rPr>
              <w:t xml:space="preserve">Коммуникативные: </w:t>
            </w:r>
            <w:r w:rsidRPr="00AB6E02">
              <w:rPr>
                <w:rFonts w:ascii="Times New Roman" w:hAnsi="Times New Roman"/>
                <w:sz w:val="20"/>
              </w:rPr>
              <w:t xml:space="preserve">слушают и вступают в диалог, участвуют в коллективном </w:t>
            </w:r>
            <w:r w:rsidRPr="00AB6E02">
              <w:rPr>
                <w:rFonts w:ascii="Times New Roman" w:hAnsi="Times New Roman"/>
                <w:sz w:val="20"/>
              </w:rPr>
              <w:lastRenderedPageBreak/>
              <w:t xml:space="preserve">обсуждении, умеют с достаточной полнотой и точностью выражать свои </w:t>
            </w:r>
            <w:proofErr w:type="gramStart"/>
            <w:r w:rsidRPr="00AB6E02">
              <w:rPr>
                <w:rFonts w:ascii="Times New Roman" w:hAnsi="Times New Roman"/>
                <w:sz w:val="20"/>
              </w:rPr>
              <w:t>мысли  в</w:t>
            </w:r>
            <w:proofErr w:type="gramEnd"/>
            <w:r w:rsidRPr="00AB6E02">
              <w:rPr>
                <w:rFonts w:ascii="Times New Roman" w:hAnsi="Times New Roman"/>
                <w:sz w:val="20"/>
              </w:rPr>
              <w:t xml:space="preserve"> соответствии с задачей, владеют монологический и диалогической формами речи в соответствии с грамматическими нормами русского языка.</w:t>
            </w:r>
          </w:p>
          <w:p w:rsidR="00486817" w:rsidRPr="00AF7DB9" w:rsidRDefault="00AF7DB9" w:rsidP="00AF7DB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B6E02">
              <w:rPr>
                <w:rFonts w:ascii="Times New Roman" w:hAnsi="Times New Roman" w:cs="Times New Roman"/>
                <w:b/>
                <w:sz w:val="20"/>
              </w:rPr>
              <w:t>Регулятивные</w:t>
            </w:r>
            <w:r w:rsidRPr="00AB6E02">
              <w:rPr>
                <w:rFonts w:ascii="Times New Roman" w:hAnsi="Times New Roman" w:cs="Times New Roman"/>
                <w:sz w:val="20"/>
              </w:rPr>
              <w:t>: умеют определять цели, составлять план и последовательность действий; оценивают собственные достижения. Ставят учебную задачу на основе соотнесения того, что уже известно и усвоено, и того, что еще неизвестно.</w:t>
            </w:r>
          </w:p>
        </w:tc>
        <w:tc>
          <w:tcPr>
            <w:tcW w:w="1832" w:type="dxa"/>
          </w:tcPr>
          <w:p w:rsidR="00486817" w:rsidRDefault="00D72978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13</w:t>
            </w:r>
          </w:p>
        </w:tc>
        <w:tc>
          <w:tcPr>
            <w:tcW w:w="1059" w:type="dxa"/>
          </w:tcPr>
          <w:p w:rsidR="00486817" w:rsidRDefault="00486817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rPr>
          <w:trHeight w:val="1675"/>
        </w:trPr>
        <w:tc>
          <w:tcPr>
            <w:tcW w:w="579" w:type="dxa"/>
          </w:tcPr>
          <w:p w:rsidR="00D72978" w:rsidRDefault="00D72978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04" w:type="dxa"/>
          </w:tcPr>
          <w:p w:rsidR="00D72978" w:rsidRPr="00EE16BD" w:rsidRDefault="00D72978" w:rsidP="00D72978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Обобщающий урок</w:t>
            </w:r>
            <w:r w:rsidR="00C11686" w:rsidRPr="00EE16BD">
              <w:rPr>
                <w:rFonts w:ascii="Times New Roman" w:hAnsi="Times New Roman" w:cs="Times New Roman"/>
                <w:szCs w:val="24"/>
              </w:rPr>
              <w:t xml:space="preserve"> по теме:  «Опора и движение»</w:t>
            </w:r>
            <w:r w:rsidRPr="00EE16BD">
              <w:rPr>
                <w:rFonts w:ascii="Times New Roman" w:hAnsi="Times New Roman" w:cs="Times New Roman"/>
                <w:szCs w:val="24"/>
              </w:rPr>
              <w:t>.</w:t>
            </w:r>
          </w:p>
          <w:p w:rsidR="00C5519A" w:rsidRPr="00EE16BD" w:rsidRDefault="00C5519A" w:rsidP="00D72978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 Урок рефлексии.</w:t>
            </w:r>
          </w:p>
        </w:tc>
        <w:tc>
          <w:tcPr>
            <w:tcW w:w="2355" w:type="dxa"/>
          </w:tcPr>
          <w:p w:rsidR="00D72978" w:rsidRPr="00EE16BD" w:rsidRDefault="00D72978" w:rsidP="006526C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Обобщение и систематизация знаний по теме «Опорно-двигательная система».</w:t>
            </w:r>
          </w:p>
        </w:tc>
        <w:tc>
          <w:tcPr>
            <w:tcW w:w="3259" w:type="dxa"/>
          </w:tcPr>
          <w:p w:rsidR="007812C2" w:rsidRPr="00EE16BD" w:rsidRDefault="007812C2" w:rsidP="006B2D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  <w:u w:val="single"/>
              </w:rPr>
              <w:t>Научат</w:t>
            </w:r>
            <w:r w:rsidR="006B2D52"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  <w:u w:val="single"/>
              </w:rPr>
              <w:t xml:space="preserve">ся </w:t>
            </w:r>
            <w:r w:rsidR="006B2D52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актуализировать и обобщать полученные знания; развивать познавательную активность; определять степень усвоения изученного материала; характеризовать особенности строения опорно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-</w:t>
            </w:r>
            <w:r w:rsidR="006B2D52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двигательной системы в связи с выполняемыми ею функциями; описывать основные части </w:t>
            </w:r>
            <w:r w:rsidR="006B2D52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скелета человека, строение и соединение костей, особенности костей черепа; оценивать роль знаний об организме человека для сохранения и поддержания своего здоровья; знать приемы оказ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ания первой помощи при травмах .</w:t>
            </w:r>
          </w:p>
          <w:p w:rsidR="006B2D52" w:rsidRPr="00EE16BD" w:rsidRDefault="006B2D52" w:rsidP="006B2D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7812C2"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  <w:u w:val="single"/>
              </w:rPr>
              <w:t>Имеют возможность научиться:</w:t>
            </w:r>
            <w:r w:rsidR="007812C2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применять их на практике; соотносить и систематизировать информацию из различных биологических источников</w:t>
            </w:r>
          </w:p>
          <w:p w:rsidR="00D72978" w:rsidRPr="00EE16BD" w:rsidRDefault="00D72978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6B2D52" w:rsidRPr="00F86389" w:rsidRDefault="006B2D52" w:rsidP="006B2D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863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F8638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F86389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выделять объекты и процессы с точки зрения целого и частей; строить логические рассуждения, включающие установление причинно-следственных связей; применять, обобщать и систематизировать полученные знания, делать </w:t>
            </w:r>
            <w:r w:rsidRPr="00F86389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выводы.</w:t>
            </w:r>
          </w:p>
          <w:p w:rsidR="006B2D52" w:rsidRPr="00F86389" w:rsidRDefault="006B2D52" w:rsidP="006B2D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863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F8638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F86389">
              <w:rPr>
                <w:rFonts w:ascii="Times New Roman" w:eastAsia="Times New Roman" w:hAnsi="Times New Roman" w:cs="Times New Roman"/>
                <w:sz w:val="20"/>
                <w:szCs w:val="24"/>
              </w:rPr>
              <w:t>формулировать цель урока и ставить задачи, необходимые для ее достижения; планировать свою деятельность и прогнозировать ее результаты; осознавать уровень и качество усвоения учебного материала.</w:t>
            </w:r>
          </w:p>
          <w:p w:rsidR="006B2D52" w:rsidRPr="00F86389" w:rsidRDefault="006B2D52" w:rsidP="006B2D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863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F86389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F86389">
              <w:rPr>
                <w:rFonts w:ascii="Times New Roman" w:eastAsia="Times New Roman" w:hAnsi="Times New Roman" w:cs="Times New Roman"/>
                <w:sz w:val="20"/>
                <w:szCs w:val="24"/>
              </w:rPr>
              <w:t>адекватно использовать речевые средства для аргументации своей позиции, сравнивать разные точки зрения, аргументировать свою точку зрения, отстаивать свою позицию</w:t>
            </w:r>
          </w:p>
          <w:p w:rsidR="006B2D52" w:rsidRPr="00F86389" w:rsidRDefault="006B2D52" w:rsidP="006B2D5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F86389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Формирование и развитие умения использовать приобретенные знания и навыки в повседневной жизни;</w:t>
            </w:r>
            <w:r w:rsidR="00E67B0F" w:rsidRPr="00F86389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</w:t>
            </w:r>
            <w:r w:rsidRPr="00F86389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понимание ценности здорового и безопасного образа жизни, необходимости повторения изученного материала для закрепления знаний; осознание </w:t>
            </w:r>
            <w:r w:rsidRPr="00F86389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lastRenderedPageBreak/>
              <w:t>потребности и готовности к самообразованию, в том числе и в рамках самостоятельной деятельности вне школы</w:t>
            </w:r>
          </w:p>
          <w:p w:rsidR="00D72978" w:rsidRPr="00F86389" w:rsidRDefault="00D72978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D72978" w:rsidRDefault="00D72978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D72978" w:rsidRDefault="00D72978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rPr>
          <w:trHeight w:val="1675"/>
        </w:trPr>
        <w:tc>
          <w:tcPr>
            <w:tcW w:w="579" w:type="dxa"/>
          </w:tcPr>
          <w:p w:rsidR="00D72978" w:rsidRDefault="00C5519A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804" w:type="dxa"/>
          </w:tcPr>
          <w:p w:rsidR="00C5519A" w:rsidRPr="00EE16BD" w:rsidRDefault="00EB6285" w:rsidP="00C5519A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Значение крови и её состав. Внутренняя среда организма.</w:t>
            </w:r>
          </w:p>
          <w:p w:rsidR="00C5519A" w:rsidRPr="00EE16BD" w:rsidRDefault="00C5519A" w:rsidP="00C5519A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>Лабораторная работа №6.</w:t>
            </w:r>
          </w:p>
          <w:p w:rsidR="00D72978" w:rsidRPr="00EE16BD" w:rsidRDefault="00C5519A" w:rsidP="00C5519A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«Сравнение крови человека с кровью лягушки».</w:t>
            </w:r>
          </w:p>
          <w:p w:rsidR="00C5519A" w:rsidRPr="00EE16BD" w:rsidRDefault="00C5519A" w:rsidP="00C5519A">
            <w:pPr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i/>
                <w:szCs w:val="24"/>
              </w:rPr>
              <w:t>Урок открытия нового знания</w:t>
            </w:r>
            <w:r w:rsidRPr="00EE16BD">
              <w:rPr>
                <w:rFonts w:ascii="Times New Roman" w:hAnsi="Times New Roman" w:cs="Times New Roman"/>
                <w:szCs w:val="24"/>
              </w:rPr>
              <w:t>.</w:t>
            </w:r>
          </w:p>
          <w:p w:rsidR="00C5519A" w:rsidRPr="00EE16BD" w:rsidRDefault="00C5519A" w:rsidP="00C5519A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Текущий</w:t>
            </w:r>
          </w:p>
        </w:tc>
        <w:tc>
          <w:tcPr>
            <w:tcW w:w="2355" w:type="dxa"/>
          </w:tcPr>
          <w:p w:rsidR="00D72978" w:rsidRPr="00EE16BD" w:rsidRDefault="00C5519A" w:rsidP="006526C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Жидкости, образующие внутреннюю среду организма человека (кровь, лимфа, тканевая жидкость). Функции крови в организме. Состав плазмы крови. Форменные элементы крови (эритроциты, тромбоциты, лейкоциты).</w:t>
            </w:r>
          </w:p>
        </w:tc>
        <w:tc>
          <w:tcPr>
            <w:tcW w:w="3259" w:type="dxa"/>
          </w:tcPr>
          <w:p w:rsidR="00AB6E02" w:rsidRPr="00EE16BD" w:rsidRDefault="00AB6E02" w:rsidP="00AB6E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кровь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тканевая жидкость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лимфа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гомеостаз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плазма крови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тромбоциты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эритроциты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лейкоциты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(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фагоциты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лимфоциты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),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гемоглобин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антиген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антитело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; объяснять связь между тканевой жидкостью, лимфой и плазмой крови в организме; опи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сывать функции крови, эритроцитов, тромбоцитов, лейкоцитов; </w:t>
            </w:r>
          </w:p>
          <w:p w:rsidR="00D72978" w:rsidRPr="00EE16BD" w:rsidRDefault="00B25C63" w:rsidP="00AB6E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  <w:u w:val="single"/>
              </w:rPr>
              <w:t xml:space="preserve">Имеют </w:t>
            </w:r>
            <w:r w:rsidR="00C85ACF"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  <w:u w:val="single"/>
              </w:rPr>
              <w:t xml:space="preserve"> </w:t>
            </w:r>
            <w:r w:rsidR="00AB6E02"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  <w:u w:val="single"/>
              </w:rPr>
              <w:t>возможность научиться</w:t>
            </w:r>
            <w:r w:rsidR="00AB6E02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: оценивать вклад русской науки в развитие медицины; характеризовать процесс свертывания крови и фагоцитоз </w:t>
            </w:r>
          </w:p>
        </w:tc>
        <w:tc>
          <w:tcPr>
            <w:tcW w:w="2898" w:type="dxa"/>
          </w:tcPr>
          <w:p w:rsidR="00AB6E02" w:rsidRPr="00F86389" w:rsidRDefault="00AB6E02" w:rsidP="00AB6E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863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  <w:t>Познавательные:</w:t>
            </w:r>
            <w:r w:rsidRPr="00F86389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 xml:space="preserve"> </w:t>
            </w:r>
            <w:r w:rsidRPr="00F86389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работать с различными источниками информации; преобразовывать информацию из одного вида в другой, строить логические рассуждения, включающие установление причинно- следственных связей; сравнивать и делать выводы; работать с натуральными объектами. </w:t>
            </w:r>
            <w:r w:rsidRPr="00F863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  <w:t>Регулятивные:</w:t>
            </w:r>
            <w:r w:rsidRPr="00F86389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 xml:space="preserve"> </w:t>
            </w:r>
            <w:r w:rsidRPr="00F86389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формулировать цель урока и ставить задачи, необходимые для ее достижения; работать по плану, сверять свои действия с целью и, при необходимости, исправлять ошибки самостоятельно. </w:t>
            </w:r>
            <w:r w:rsidRPr="00F863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  <w:t>Коммуникативные:</w:t>
            </w:r>
            <w:r w:rsidRPr="00F86389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 xml:space="preserve"> </w:t>
            </w:r>
            <w:r w:rsidRPr="00F86389">
              <w:rPr>
                <w:rFonts w:ascii="Times New Roman" w:eastAsia="Times New Roman" w:hAnsi="Times New Roman" w:cs="Times New Roman"/>
                <w:sz w:val="18"/>
                <w:szCs w:val="24"/>
              </w:rPr>
              <w:t>строить речевые высказывания в устной форме; аргументировать свою точку зрения; использовать информационные ресурсы для подготовки и презентации сообщения</w:t>
            </w:r>
          </w:p>
          <w:p w:rsidR="00D72978" w:rsidRPr="00F86389" w:rsidRDefault="00D72978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</w:pPr>
          </w:p>
        </w:tc>
        <w:tc>
          <w:tcPr>
            <w:tcW w:w="1832" w:type="dxa"/>
          </w:tcPr>
          <w:p w:rsidR="00D72978" w:rsidRDefault="00C5519A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14</w:t>
            </w:r>
          </w:p>
        </w:tc>
        <w:tc>
          <w:tcPr>
            <w:tcW w:w="1059" w:type="dxa"/>
          </w:tcPr>
          <w:p w:rsidR="00D72978" w:rsidRDefault="00D72978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rPr>
          <w:trHeight w:val="1675"/>
        </w:trPr>
        <w:tc>
          <w:tcPr>
            <w:tcW w:w="579" w:type="dxa"/>
          </w:tcPr>
          <w:p w:rsidR="00C5519A" w:rsidRDefault="00C5519A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804" w:type="dxa"/>
          </w:tcPr>
          <w:p w:rsidR="00C5519A" w:rsidRPr="00EE16BD" w:rsidRDefault="00C5519A" w:rsidP="00C5519A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Иммунитет. Тканевая совместимость. Переливание крови</w:t>
            </w:r>
          </w:p>
          <w:p w:rsidR="002A3A37" w:rsidRPr="00EE16BD" w:rsidRDefault="0068070A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</w:t>
            </w:r>
          </w:p>
          <w:p w:rsidR="002A3A37" w:rsidRPr="00EE16BD" w:rsidRDefault="002A3A37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Лекция</w:t>
            </w:r>
          </w:p>
          <w:p w:rsidR="0068070A" w:rsidRPr="00EE16BD" w:rsidRDefault="0068070A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 Текущий </w:t>
            </w:r>
          </w:p>
          <w:p w:rsidR="00C5519A" w:rsidRPr="00EE16BD" w:rsidRDefault="00C5519A" w:rsidP="00C5519A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C5519A" w:rsidRPr="00EE16BD" w:rsidRDefault="00C5519A" w:rsidP="006526C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Иммунитет и иммунная система. Важнейшие открытия в сфере изучения иммунитета. Виды иммунитета. Прививки и сыворотки. Причины несовместимости тканей. Группы крови. Резус-фактор. Правила переливания крови</w:t>
            </w:r>
          </w:p>
        </w:tc>
        <w:tc>
          <w:tcPr>
            <w:tcW w:w="3259" w:type="dxa"/>
          </w:tcPr>
          <w:p w:rsidR="00AB6E02" w:rsidRPr="00EE16BD" w:rsidRDefault="00AB6E02" w:rsidP="00AB6E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</w:t>
            </w:r>
            <w:r w:rsidR="00F86389" w:rsidRPr="00EE16BD">
              <w:rPr>
                <w:rFonts w:ascii="Times New Roman" w:eastAsia="Times New Roman" w:hAnsi="Times New Roman" w:cs="Times New Roman"/>
                <w:szCs w:val="24"/>
              </w:rPr>
              <w:t xml:space="preserve">понятия, преобразовывать информацию из одного вида в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иммунитет (клеточный и гуморальный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активный и пассивный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естественный и искусственный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наследственный и приобретенный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),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иммунная реакция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эпидемия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вакцина, лечебная сыворотка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иммунная система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тканевая совместимость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группы крови, резус-фактор, антитела а и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(3,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групповая совместимость крови',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называть органы иммунной системы; описывать принципы работы иммунной системы; характеризовать критерии выделения четырех групп крови у человека; различать разные виды иммунитета; называть правила переливания крови; оценивать важность знаний о своей группе крови.</w:t>
            </w:r>
          </w:p>
          <w:p w:rsidR="00AB6E02" w:rsidRPr="00EE16BD" w:rsidRDefault="00AB6E02" w:rsidP="00AB6E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 xml:space="preserve">Имеют возможность </w:t>
            </w: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lastRenderedPageBreak/>
              <w:t>научиться: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F519E3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ормирова</w:t>
            </w:r>
            <w:r w:rsidR="00F519E3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ть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 </w:t>
            </w:r>
            <w:r w:rsidR="00F519E3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интерес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 изуче</w:t>
            </w:r>
            <w:r w:rsidR="00F519E3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нию организма человека, гордиться  российской биологической наукой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F519E3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ответственно</w:t>
            </w:r>
            <w:r w:rsidR="00F519E3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му отношению к обучению, осознанию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потребности и готовности к самообразованию, в том числе и в рамках самостоятельной деятельности вне школы</w:t>
            </w:r>
          </w:p>
          <w:p w:rsidR="00AB6E02" w:rsidRPr="00EE16BD" w:rsidRDefault="00AB6E02" w:rsidP="00AB6E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  <w:p w:rsidR="00C5519A" w:rsidRPr="00EE16BD" w:rsidRDefault="00C5519A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AB6E02" w:rsidRPr="00F86389" w:rsidRDefault="00AB6E02" w:rsidP="00AB6E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863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  <w:lastRenderedPageBreak/>
              <w:t>Познавательные:</w:t>
            </w:r>
            <w:r w:rsidRPr="00F86389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 xml:space="preserve"> </w:t>
            </w:r>
            <w:r w:rsidRPr="00F86389">
              <w:rPr>
                <w:rFonts w:ascii="Times New Roman" w:eastAsia="Times New Roman" w:hAnsi="Times New Roman" w:cs="Times New Roman"/>
                <w:sz w:val="18"/>
                <w:szCs w:val="24"/>
              </w:rPr>
              <w:t>работать с различными источниками информации; другой; строить логические рассуждения, включающие установление причинно- следственных связей; сравнивать и делать выводы.</w:t>
            </w:r>
          </w:p>
          <w:p w:rsidR="00AB6E02" w:rsidRPr="00F86389" w:rsidRDefault="00AB6E02" w:rsidP="00AB6E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863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  <w:t>Регулятивные:</w:t>
            </w:r>
            <w:r w:rsidRPr="00F86389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 xml:space="preserve"> </w:t>
            </w:r>
            <w:r w:rsidRPr="00F86389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формулировать цель урока и ставить задачи, необходимые для ее достижения; планировать свою деятельность и прогнозировать ее результаты. </w:t>
            </w:r>
            <w:r w:rsidRPr="00F863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  <w:t>Коммуникативные:</w:t>
            </w:r>
            <w:r w:rsidRPr="00F86389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 xml:space="preserve"> </w:t>
            </w:r>
            <w:r w:rsidRPr="00F86389">
              <w:rPr>
                <w:rFonts w:ascii="Times New Roman" w:eastAsia="Times New Roman" w:hAnsi="Times New Roman" w:cs="Times New Roman"/>
                <w:sz w:val="18"/>
                <w:szCs w:val="24"/>
              </w:rPr>
              <w:t>строить речевые высказывания в устной форме; аргументировать свою точку зрения</w:t>
            </w:r>
          </w:p>
          <w:p w:rsidR="00C5519A" w:rsidRPr="00F86389" w:rsidRDefault="00C5519A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</w:pPr>
          </w:p>
        </w:tc>
        <w:tc>
          <w:tcPr>
            <w:tcW w:w="1832" w:type="dxa"/>
          </w:tcPr>
          <w:p w:rsidR="00C5519A" w:rsidRDefault="00C5519A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15, 16</w:t>
            </w:r>
          </w:p>
        </w:tc>
        <w:tc>
          <w:tcPr>
            <w:tcW w:w="1059" w:type="dxa"/>
          </w:tcPr>
          <w:p w:rsidR="00C5519A" w:rsidRDefault="00C5519A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rPr>
          <w:trHeight w:val="1675"/>
        </w:trPr>
        <w:tc>
          <w:tcPr>
            <w:tcW w:w="579" w:type="dxa"/>
          </w:tcPr>
          <w:p w:rsidR="00C5519A" w:rsidRDefault="00C5519A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04" w:type="dxa"/>
          </w:tcPr>
          <w:p w:rsidR="00C5519A" w:rsidRPr="00EE16BD" w:rsidRDefault="0068070A" w:rsidP="00C5519A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Сердце. Круги кровообращения.</w:t>
            </w:r>
          </w:p>
          <w:p w:rsidR="002A3A37" w:rsidRPr="00EE16BD" w:rsidRDefault="0068070A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 </w:t>
            </w:r>
          </w:p>
          <w:p w:rsidR="002A3A37" w:rsidRPr="00EE16BD" w:rsidRDefault="002A3A37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Лекция</w:t>
            </w:r>
          </w:p>
          <w:p w:rsidR="0068070A" w:rsidRPr="00EE16BD" w:rsidRDefault="0068070A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68070A" w:rsidRPr="00EE16BD" w:rsidRDefault="0068070A" w:rsidP="00C5519A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C5519A" w:rsidRPr="00EE16BD" w:rsidRDefault="00C5519A" w:rsidP="00C5519A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C5519A" w:rsidRPr="00EE16BD" w:rsidRDefault="00C5519A" w:rsidP="006526C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Органы кровообращения. Строение сердца. Виды кровеносных сосудов. Большой и малый круги кровообращения</w:t>
            </w:r>
          </w:p>
        </w:tc>
        <w:tc>
          <w:tcPr>
            <w:tcW w:w="3259" w:type="dxa"/>
          </w:tcPr>
          <w:p w:rsidR="00F519E3" w:rsidRPr="00EE16BD" w:rsidRDefault="00F519E3" w:rsidP="00F519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сердце, предсердия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желудочки, створчатые и полулунные клапаны, аорта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артерия, капилляры, вены, органы кровообращения, большой и малый круги кровообращения;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описывать строение сердца и процесс сердечных сокращений; сравнивать виды кровеносных сосудов; характеризовать строение кругов кровообращения и описывать,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 xml:space="preserve">как движется кровь по малому кругу кровообращения; понимать различие в использовании термина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артериальный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применительно к виду крови и к сосудам; различать три фазы в работе сердца </w:t>
            </w:r>
          </w:p>
          <w:p w:rsidR="00C5519A" w:rsidRPr="00EE16BD" w:rsidRDefault="00F519E3" w:rsidP="00F519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Имеют возможность научиться: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применять полученные знания и умения на практике.</w:t>
            </w:r>
          </w:p>
        </w:tc>
        <w:tc>
          <w:tcPr>
            <w:tcW w:w="2898" w:type="dxa"/>
          </w:tcPr>
          <w:p w:rsidR="00F519E3" w:rsidRPr="00F86389" w:rsidRDefault="00F519E3" w:rsidP="00F519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863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  <w:lastRenderedPageBreak/>
              <w:t>Познавательные:</w:t>
            </w:r>
            <w:r w:rsidRPr="00F86389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 xml:space="preserve"> </w:t>
            </w:r>
            <w:r w:rsidRPr="00F86389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работать с различными источниками информации; сравнивать и делать выводы; выделять обобщенный смысл и формальную структуру учебной задачи; строить логические рассуждения, включающие установление причинно-следственных связей. </w:t>
            </w:r>
            <w:r w:rsidRPr="00F863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  <w:t>Регулятивные:</w:t>
            </w:r>
            <w:r w:rsidRPr="00F86389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 xml:space="preserve"> </w:t>
            </w:r>
            <w:r w:rsidRPr="00F86389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формулировать цель урока и ставить задачи, необходимые для ее достижения; планировать свою деятельность и прогнозировать ее результаты; работать по плану, сверять свои действия с целью и, при необходимости, исправлять </w:t>
            </w:r>
            <w:r w:rsidRPr="00F86389">
              <w:rPr>
                <w:rFonts w:ascii="Times New Roman" w:eastAsia="Times New Roman" w:hAnsi="Times New Roman" w:cs="Times New Roman"/>
                <w:sz w:val="18"/>
                <w:szCs w:val="24"/>
              </w:rPr>
              <w:lastRenderedPageBreak/>
              <w:t>ошибки самостоятельно.</w:t>
            </w:r>
          </w:p>
          <w:p w:rsidR="00F519E3" w:rsidRPr="00F86389" w:rsidRDefault="00F519E3" w:rsidP="00F519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F8638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  <w:t>Коммуникативные:</w:t>
            </w:r>
            <w:r w:rsidRPr="00F86389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 xml:space="preserve"> </w:t>
            </w:r>
            <w:r w:rsidRPr="00F86389">
              <w:rPr>
                <w:rFonts w:ascii="Times New Roman" w:eastAsia="Times New Roman" w:hAnsi="Times New Roman" w:cs="Times New Roman"/>
                <w:sz w:val="18"/>
                <w:szCs w:val="24"/>
              </w:rPr>
              <w:t>строить речевые высказывания в устной форме; аргументировать свою точку зрения</w:t>
            </w:r>
          </w:p>
          <w:p w:rsidR="00C5519A" w:rsidRPr="00F86389" w:rsidRDefault="00C5519A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</w:pPr>
          </w:p>
        </w:tc>
        <w:tc>
          <w:tcPr>
            <w:tcW w:w="1832" w:type="dxa"/>
          </w:tcPr>
          <w:p w:rsidR="00C5519A" w:rsidRDefault="00C5519A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17</w:t>
            </w:r>
          </w:p>
        </w:tc>
        <w:tc>
          <w:tcPr>
            <w:tcW w:w="1059" w:type="dxa"/>
          </w:tcPr>
          <w:p w:rsidR="00C5519A" w:rsidRDefault="00C5519A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rPr>
          <w:trHeight w:val="1675"/>
        </w:trPr>
        <w:tc>
          <w:tcPr>
            <w:tcW w:w="579" w:type="dxa"/>
          </w:tcPr>
          <w:p w:rsidR="00C5519A" w:rsidRDefault="00C5519A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04" w:type="dxa"/>
          </w:tcPr>
          <w:p w:rsidR="00C5519A" w:rsidRPr="00EE16BD" w:rsidRDefault="00C5519A" w:rsidP="00C5519A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Движение лимфы</w:t>
            </w:r>
          </w:p>
          <w:p w:rsidR="00C5519A" w:rsidRPr="00EE16BD" w:rsidRDefault="00C5519A" w:rsidP="00C5519A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>Практическая работа №11.</w:t>
            </w:r>
          </w:p>
          <w:p w:rsidR="00C5519A" w:rsidRPr="00EE16BD" w:rsidRDefault="00C5519A" w:rsidP="00C5519A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«Изучение явления кислородного голодания»</w:t>
            </w:r>
            <w:r w:rsidR="0068070A" w:rsidRPr="00EE16BD">
              <w:rPr>
                <w:rFonts w:ascii="Times New Roman" w:hAnsi="Times New Roman" w:cs="Times New Roman"/>
                <w:szCs w:val="24"/>
              </w:rPr>
              <w:t>.</w:t>
            </w:r>
          </w:p>
          <w:p w:rsidR="0068070A" w:rsidRPr="00EE16BD" w:rsidRDefault="0068070A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Урок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общеметодологичес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кой направленности</w:t>
            </w:r>
          </w:p>
          <w:p w:rsidR="0068070A" w:rsidRPr="00EE16BD" w:rsidRDefault="0068070A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68070A" w:rsidRPr="00EE16BD" w:rsidRDefault="0068070A" w:rsidP="00C5519A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C5519A" w:rsidRPr="00EE16BD" w:rsidRDefault="00C5519A" w:rsidP="00C5519A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Лимфатические сосуды Лимфатические узлы. Роль лимфы в организме.</w:t>
            </w:r>
          </w:p>
          <w:p w:rsidR="00C5519A" w:rsidRPr="00EE16BD" w:rsidRDefault="00C5519A" w:rsidP="006526C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59" w:type="dxa"/>
          </w:tcPr>
          <w:p w:rsidR="000E6569" w:rsidRPr="00EE16BD" w:rsidRDefault="000E6569" w:rsidP="000E6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лимфатические капилляры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лимфатические сосуды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лимфатические узлы;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описывать путь движения лимфы по организму; характеризовать значение лимфатической системы; выявлять признаки кислородной недостаточности; объяснять функции лимфатических узлов; выполнять практическую работу, фиксировать результаты и делать выводы; наблюдать происходящие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 xml:space="preserve">явления, сопоставлять их с описанием в учебнике. </w:t>
            </w:r>
          </w:p>
          <w:p w:rsidR="000E6569" w:rsidRPr="00EE16BD" w:rsidRDefault="000E6569" w:rsidP="000E6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Имеют возможность научиться: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понимать значимость приобретенных знаний и умений в повседневной жизни; реализовывать теоретические познания на практике</w:t>
            </w:r>
          </w:p>
          <w:p w:rsidR="00C5519A" w:rsidRPr="00EE16BD" w:rsidRDefault="00C5519A" w:rsidP="000E6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0E6569" w:rsidRPr="00EB6285" w:rsidRDefault="000E6569" w:rsidP="000E6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0E6569" w:rsidRPr="00EB6285" w:rsidRDefault="000E6569" w:rsidP="000E6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EB62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Познавательные:</w:t>
            </w:r>
            <w:r w:rsidRPr="00EB6285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EB6285">
              <w:rPr>
                <w:rFonts w:ascii="Times New Roman" w:eastAsia="Times New Roman" w:hAnsi="Times New Roman" w:cs="Times New Roman"/>
                <w:sz w:val="20"/>
                <w:szCs w:val="24"/>
              </w:rPr>
              <w:t>работать с различными источниками информации; преобразовывать информацию из одного вида в другой, строить логические рассуждения, включающие установление причинно- следственных связей; сравнивать и делать выводы</w:t>
            </w:r>
          </w:p>
          <w:p w:rsidR="000E6569" w:rsidRPr="00EB6285" w:rsidRDefault="000E6569" w:rsidP="000E6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EB62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EB6285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EB6285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формулировать цель урока и ставить задачи, необходимые для ее достижения; планировать свою </w:t>
            </w:r>
            <w:r w:rsidRPr="00EB6285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деятельность и прогнозировать ее результаты; проводить наблюдения, фиксировать их результаты.</w:t>
            </w:r>
          </w:p>
          <w:p w:rsidR="000E6569" w:rsidRPr="00EB6285" w:rsidRDefault="000E6569" w:rsidP="000E6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EB62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EB6285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EB6285">
              <w:rPr>
                <w:rFonts w:ascii="Times New Roman" w:eastAsia="Times New Roman" w:hAnsi="Times New Roman" w:cs="Times New Roman"/>
                <w:sz w:val="20"/>
                <w:szCs w:val="24"/>
              </w:rPr>
              <w:t>строить речевые высказывания в устной форме; аргументировать свою точку зрения</w:t>
            </w:r>
          </w:p>
          <w:p w:rsidR="00C5519A" w:rsidRPr="00EB6285" w:rsidRDefault="00C5519A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C5519A" w:rsidRDefault="00C5519A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18</w:t>
            </w:r>
          </w:p>
        </w:tc>
        <w:tc>
          <w:tcPr>
            <w:tcW w:w="1059" w:type="dxa"/>
          </w:tcPr>
          <w:p w:rsidR="00C5519A" w:rsidRDefault="00C5519A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rPr>
          <w:trHeight w:val="1675"/>
        </w:trPr>
        <w:tc>
          <w:tcPr>
            <w:tcW w:w="579" w:type="dxa"/>
          </w:tcPr>
          <w:p w:rsidR="00C5519A" w:rsidRDefault="00C5519A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04" w:type="dxa"/>
          </w:tcPr>
          <w:p w:rsidR="00C5519A" w:rsidRPr="00EE16BD" w:rsidRDefault="00C5519A" w:rsidP="00C5519A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Движение крови по сосудам.</w:t>
            </w:r>
          </w:p>
          <w:p w:rsidR="00C5519A" w:rsidRPr="00EE16BD" w:rsidRDefault="00C5519A" w:rsidP="00C5519A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>Практические работ</w:t>
            </w:r>
            <w:r w:rsidR="00A37B29" w:rsidRPr="00EE16BD">
              <w:rPr>
                <w:rFonts w:ascii="Times New Roman" w:hAnsi="Times New Roman" w:cs="Times New Roman"/>
                <w:b/>
                <w:szCs w:val="24"/>
              </w:rPr>
              <w:t>ы №</w:t>
            </w:r>
            <w:r w:rsidRPr="00EE16BD">
              <w:rPr>
                <w:rFonts w:ascii="Times New Roman" w:hAnsi="Times New Roman" w:cs="Times New Roman"/>
                <w:b/>
                <w:szCs w:val="24"/>
              </w:rPr>
              <w:t>12, 13.</w:t>
            </w:r>
          </w:p>
          <w:p w:rsidR="00C5519A" w:rsidRPr="00EE16BD" w:rsidRDefault="00C5519A" w:rsidP="00C5519A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«Определение ЧСС, скорости кровотока»,</w:t>
            </w:r>
          </w:p>
          <w:p w:rsidR="00C5519A" w:rsidRPr="00EE16BD" w:rsidRDefault="00C5519A" w:rsidP="00C5519A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«Исследование рефлекторного притока крови к мышцам, включившимся в работу» </w:t>
            </w:r>
          </w:p>
          <w:p w:rsidR="0068070A" w:rsidRPr="00EE16BD" w:rsidRDefault="00EB6285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общеметодологичес</w:t>
            </w:r>
            <w:r w:rsidR="0068070A"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кой направленности</w:t>
            </w:r>
          </w:p>
          <w:p w:rsidR="0068070A" w:rsidRPr="00EE16BD" w:rsidRDefault="0068070A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lastRenderedPageBreak/>
              <w:t xml:space="preserve">Текущий </w:t>
            </w:r>
          </w:p>
          <w:p w:rsidR="00C5519A" w:rsidRPr="00EE16BD" w:rsidRDefault="00C5519A" w:rsidP="0068070A">
            <w:pPr>
              <w:spacing w:before="100" w:beforeAutospacing="1" w:after="100" w:afterAutospacing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C5519A" w:rsidRPr="00EE16BD" w:rsidRDefault="00C5519A" w:rsidP="00C5519A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lastRenderedPageBreak/>
              <w:t>Давление крови в сосудах. Верхнее и нижнее артериальное давление. Заболевания сердечно-сосудистой системы, связанные с давлением крови. Скорость кровотока. Пульс. Перераспределение крови в работающих органах.</w:t>
            </w:r>
          </w:p>
        </w:tc>
        <w:tc>
          <w:tcPr>
            <w:tcW w:w="3259" w:type="dxa"/>
          </w:tcPr>
          <w:p w:rsidR="000E6569" w:rsidRPr="00EE16BD" w:rsidRDefault="000E6569" w:rsidP="000E6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артериальное кровяное давление (верхнее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нижнее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),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гипертония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гипотония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инсульт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инфаркт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пульс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частота пульса (частота сердечных сокращений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); выполнять наблюдения и измерения физических показателей человека, производить вычисления, делать выводы по результатам исследования; описывать причины движения крови по сосудам, способы измерения давления; характеризовать признаки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>гипертонии и гипотонии; соблюдать правила работы в кабинете биологии, правила обращения с лабораторным оборудованием.</w:t>
            </w:r>
          </w:p>
          <w:p w:rsidR="000E6569" w:rsidRPr="00EE16BD" w:rsidRDefault="000E6569" w:rsidP="000E6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Имеют возможность научиться:</w:t>
            </w:r>
          </w:p>
          <w:p w:rsidR="000E6569" w:rsidRPr="00EE16BD" w:rsidRDefault="000E6569" w:rsidP="000E6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измерять давление и пульс,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использовать приобретенные знания и навыки в повседневной жизни; понимать  важность заботы о собственном здоровье</w:t>
            </w:r>
          </w:p>
          <w:p w:rsidR="00C5519A" w:rsidRPr="00EE16BD" w:rsidRDefault="00C5519A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0E6569" w:rsidRPr="00EB6285" w:rsidRDefault="000E6569" w:rsidP="000E6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EB62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EB6285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EB6285">
              <w:rPr>
                <w:rFonts w:ascii="Times New Roman" w:eastAsia="Times New Roman" w:hAnsi="Times New Roman" w:cs="Times New Roman"/>
                <w:sz w:val="20"/>
                <w:szCs w:val="24"/>
              </w:rPr>
              <w:t>работать с различными источниками информации; преобразовывать информацию из одного вида в другой, строить логические суждения, включающие установление причинно-следственных связей; сравнивать и делать выводы.</w:t>
            </w:r>
          </w:p>
          <w:p w:rsidR="000E6569" w:rsidRPr="00EB6285" w:rsidRDefault="000E6569" w:rsidP="000E6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EB62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EB6285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EB6285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формулировать цель урока и ставить задачи, необходимые для ее достижения; планировать свою деятельность и прогнозировать ее результаты; проводить наблюдения, фиксировать их </w:t>
            </w:r>
            <w:r w:rsidRPr="00EB6285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результаты.</w:t>
            </w:r>
          </w:p>
          <w:p w:rsidR="000E6569" w:rsidRPr="00EB6285" w:rsidRDefault="000E6569" w:rsidP="000E6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EB62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EB6285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EB6285">
              <w:rPr>
                <w:rFonts w:ascii="Times New Roman" w:eastAsia="Times New Roman" w:hAnsi="Times New Roman" w:cs="Times New Roman"/>
                <w:sz w:val="20"/>
                <w:szCs w:val="24"/>
              </w:rPr>
              <w:t>строить речевые высказывания в устной форме; аргументировать свою точку зрения; использовать информационные ресурсы для подготовки и презентации сообщения</w:t>
            </w:r>
          </w:p>
          <w:p w:rsidR="00C5519A" w:rsidRPr="00EB6285" w:rsidRDefault="00C5519A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C5519A" w:rsidRDefault="00C5519A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19</w:t>
            </w:r>
          </w:p>
        </w:tc>
        <w:tc>
          <w:tcPr>
            <w:tcW w:w="1059" w:type="dxa"/>
          </w:tcPr>
          <w:p w:rsidR="00C5519A" w:rsidRDefault="00C5519A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rPr>
          <w:trHeight w:val="1675"/>
        </w:trPr>
        <w:tc>
          <w:tcPr>
            <w:tcW w:w="579" w:type="dxa"/>
          </w:tcPr>
          <w:p w:rsidR="00C5519A" w:rsidRDefault="00C5519A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04" w:type="dxa"/>
          </w:tcPr>
          <w:p w:rsidR="00C5519A" w:rsidRPr="00EE16BD" w:rsidRDefault="00C5519A" w:rsidP="00C5519A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Регуляция работы сердца и кровеносных </w:t>
            </w:r>
            <w:proofErr w:type="gramStart"/>
            <w:r w:rsidRPr="00EE16BD">
              <w:rPr>
                <w:rFonts w:ascii="Times New Roman" w:hAnsi="Times New Roman" w:cs="Times New Roman"/>
                <w:szCs w:val="24"/>
              </w:rPr>
              <w:t>сосудов..</w:t>
            </w:r>
            <w:proofErr w:type="gramEnd"/>
          </w:p>
          <w:p w:rsidR="00C5519A" w:rsidRPr="00EE16BD" w:rsidRDefault="00C5519A" w:rsidP="00C5519A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E16BD">
              <w:rPr>
                <w:rFonts w:ascii="Times New Roman" w:hAnsi="Times New Roman" w:cs="Times New Roman"/>
                <w:b/>
                <w:szCs w:val="24"/>
              </w:rPr>
              <w:t>Практическая работа №14.</w:t>
            </w:r>
          </w:p>
          <w:p w:rsidR="00C5519A" w:rsidRPr="00EE16BD" w:rsidRDefault="00C5519A" w:rsidP="00C5519A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«Доказательства вреда табакокурения»</w:t>
            </w:r>
            <w:r w:rsidR="0068070A" w:rsidRPr="00EE16BD">
              <w:rPr>
                <w:rFonts w:ascii="Times New Roman" w:hAnsi="Times New Roman" w:cs="Times New Roman"/>
                <w:szCs w:val="24"/>
              </w:rPr>
              <w:t>.</w:t>
            </w:r>
          </w:p>
          <w:p w:rsidR="009344E3" w:rsidRPr="00EE16BD" w:rsidRDefault="0068070A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 </w:t>
            </w:r>
            <w:r w:rsidR="009344E3"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знания.</w:t>
            </w:r>
          </w:p>
          <w:p w:rsidR="0068070A" w:rsidRPr="00EE16BD" w:rsidRDefault="0068070A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lastRenderedPageBreak/>
              <w:t xml:space="preserve">Текущий </w:t>
            </w:r>
          </w:p>
          <w:p w:rsidR="0068070A" w:rsidRPr="00EE16BD" w:rsidRDefault="0068070A" w:rsidP="00C5519A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C5519A" w:rsidRPr="00EE16BD" w:rsidRDefault="00C5519A" w:rsidP="00C5519A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lastRenderedPageBreak/>
              <w:t>Отделы нервной системы, управляющие работой сердца. Гуморальная регуляция сердца. Автоматизм сердца.</w:t>
            </w:r>
          </w:p>
        </w:tc>
        <w:tc>
          <w:tcPr>
            <w:tcW w:w="3259" w:type="dxa"/>
          </w:tcPr>
          <w:p w:rsidR="000E6569" w:rsidRPr="00EE16BD" w:rsidRDefault="000E6569" w:rsidP="000E6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автоматия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 xml:space="preserve"> сердца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адреналин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proofErr w:type="gramStart"/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ацетил- холин</w:t>
            </w:r>
            <w:proofErr w:type="gramEnd"/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, абстиненция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раскрывать понятие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гуморальная регуляция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объяснять принцип регуляции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сердечных сокращений нервной системой; описывать механизмы регуляции работы органов кровеносной системы; оценивать влияние курения на скорость кровотока и действие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табака на сосуды; выполнять практическую работу, фиксировать результаты и делать выводы</w:t>
            </w:r>
            <w:r w:rsidR="00CA3020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  <w:p w:rsidR="000E6569" w:rsidRPr="00EE16BD" w:rsidRDefault="00CA3020" w:rsidP="000E6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 xml:space="preserve">Имеют возможность научиться: </w:t>
            </w:r>
            <w:r w:rsidR="000E6569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призна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вать</w:t>
            </w:r>
            <w:r w:rsidR="000E6569"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ценности жизни во всех ее проявлениях и необходимости ответственного, бережного отношения к своему здоровью и здоровью окружающих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  <w:p w:rsidR="00C5519A" w:rsidRPr="00EE16BD" w:rsidRDefault="00C5519A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0E6569" w:rsidRPr="00EB6285" w:rsidRDefault="000E6569" w:rsidP="000E6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EB62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EB6285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EB6285">
              <w:rPr>
                <w:rFonts w:ascii="Times New Roman" w:eastAsia="Times New Roman" w:hAnsi="Times New Roman" w:cs="Times New Roman"/>
                <w:sz w:val="20"/>
                <w:szCs w:val="24"/>
              </w:rPr>
              <w:t>работать с различными источниками информации; преобразовывать информацию из одного вида в другой, строить логические суждения, включающие установление причинно-следственных связей; сравнивать и делать выводы.</w:t>
            </w:r>
            <w:r w:rsidRPr="00EB62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 xml:space="preserve"> Регулятивные:</w:t>
            </w:r>
            <w:r w:rsidRPr="00EB6285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EB6285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формулировать цель урока и ставить задачи, необходимые для ее достижения; </w:t>
            </w:r>
            <w:r w:rsidRPr="00EB6285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планировать свою деятельность и прогнозировать ее результаты; проводить наблюдения, фиксировать их результаты.</w:t>
            </w:r>
          </w:p>
          <w:p w:rsidR="000E6569" w:rsidRPr="00EB6285" w:rsidRDefault="000E6569" w:rsidP="000E656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EB62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EB6285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EB6285">
              <w:rPr>
                <w:rFonts w:ascii="Times New Roman" w:eastAsia="Times New Roman" w:hAnsi="Times New Roman" w:cs="Times New Roman"/>
                <w:sz w:val="20"/>
                <w:szCs w:val="24"/>
              </w:rPr>
              <w:t>строить речевые высказывания в устной форме; аргументировать свою точку зрения</w:t>
            </w:r>
          </w:p>
          <w:p w:rsidR="00C5519A" w:rsidRPr="00EB6285" w:rsidRDefault="00C5519A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C5519A" w:rsidRDefault="00C5519A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20</w:t>
            </w:r>
          </w:p>
        </w:tc>
        <w:tc>
          <w:tcPr>
            <w:tcW w:w="1059" w:type="dxa"/>
          </w:tcPr>
          <w:p w:rsidR="00C5519A" w:rsidRDefault="00C5519A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rPr>
          <w:trHeight w:val="1675"/>
        </w:trPr>
        <w:tc>
          <w:tcPr>
            <w:tcW w:w="579" w:type="dxa"/>
          </w:tcPr>
          <w:p w:rsidR="00C5519A" w:rsidRDefault="00C5519A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04" w:type="dxa"/>
          </w:tcPr>
          <w:p w:rsidR="00A37B29" w:rsidRPr="00EE16BD" w:rsidRDefault="00A37B29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Заболевания кровеносной системы.</w:t>
            </w:r>
          </w:p>
          <w:p w:rsidR="00A37B29" w:rsidRPr="00EE16BD" w:rsidRDefault="00A37B29" w:rsidP="00A37B29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>Практическая работа №15.</w:t>
            </w:r>
          </w:p>
          <w:p w:rsidR="00C5519A" w:rsidRPr="00EE16BD" w:rsidRDefault="00A37B29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«Функциональная сердечно-сосудистая проба».</w:t>
            </w:r>
          </w:p>
          <w:p w:rsidR="0068070A" w:rsidRPr="00EE16BD" w:rsidRDefault="0068070A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 знания.</w:t>
            </w:r>
          </w:p>
          <w:p w:rsidR="0068070A" w:rsidRPr="00EE16BD" w:rsidRDefault="0068070A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68070A" w:rsidRPr="00EE16BD" w:rsidRDefault="0068070A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C5519A" w:rsidRPr="00EE16BD" w:rsidRDefault="00A37B29" w:rsidP="00C5519A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Физические нагрузки и здоровье сердечно-сосудистой системы. Влияние курения и алкоголя на состояние сердечно-сосудистой системы.</w:t>
            </w:r>
          </w:p>
        </w:tc>
        <w:tc>
          <w:tcPr>
            <w:tcW w:w="3259" w:type="dxa"/>
          </w:tcPr>
          <w:p w:rsidR="00C5519A" w:rsidRPr="00EE16BD" w:rsidRDefault="00CA3020" w:rsidP="00CA30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тренировка сердца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функциональные пробы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дозированная нагрузка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раскрывать понятие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тренировочный эффект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объяснять важность систематических физических нагрузок для нормального состояния сердца; брать функциональную пробу; проводить вычисления и делать оценку состояния сердца по результатам опыта; </w:t>
            </w: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 xml:space="preserve">Имеют возможность научиться: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 xml:space="preserve">оценивать влияния табака и алкогольных напитков на сердце и сосуды; составлять алгоритм исправления ошибок;  комментировать выставление оценок; </w:t>
            </w:r>
          </w:p>
        </w:tc>
        <w:tc>
          <w:tcPr>
            <w:tcW w:w="2898" w:type="dxa"/>
          </w:tcPr>
          <w:p w:rsidR="00CA3020" w:rsidRPr="00EB6285" w:rsidRDefault="00CA3020" w:rsidP="00CA30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EB62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EB6285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EB6285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работать с различными источниками информации; преобразовывать информацию из одного вида в другой (текст в таблицу), строить логические суждения, включающие установление причинно-следственных связей; сравнивать и делать выводы. </w:t>
            </w:r>
            <w:r w:rsidRPr="00EB62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EB6285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EB6285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формулировать цель урока и ставить задачи, необходимые для ее достижения; планировать свою деятельность и прогнозировать ее результаты; проводить </w:t>
            </w:r>
            <w:r w:rsidRPr="00EB6285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наблюдения, фиксировать их результаты.</w:t>
            </w:r>
          </w:p>
          <w:p w:rsidR="00CA3020" w:rsidRPr="00EB6285" w:rsidRDefault="00CA3020" w:rsidP="00CA302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EB62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EB6285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EB6285">
              <w:rPr>
                <w:rFonts w:ascii="Times New Roman" w:eastAsia="Times New Roman" w:hAnsi="Times New Roman" w:cs="Times New Roman"/>
                <w:sz w:val="20"/>
                <w:szCs w:val="24"/>
              </w:rPr>
              <w:t>строить речевые высказывания в устной форме; аргументировать свою точку зрения; строить продуктивное взаимодействие со сверстниками и взрослыми</w:t>
            </w:r>
          </w:p>
          <w:p w:rsidR="00C5519A" w:rsidRPr="00EB6285" w:rsidRDefault="00C5519A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C5519A" w:rsidRDefault="00A37B29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21</w:t>
            </w:r>
          </w:p>
        </w:tc>
        <w:tc>
          <w:tcPr>
            <w:tcW w:w="1059" w:type="dxa"/>
          </w:tcPr>
          <w:p w:rsidR="00C5519A" w:rsidRDefault="00C5519A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462" w:rsidTr="00EB6285">
        <w:trPr>
          <w:trHeight w:val="1675"/>
        </w:trPr>
        <w:tc>
          <w:tcPr>
            <w:tcW w:w="579" w:type="dxa"/>
          </w:tcPr>
          <w:p w:rsidR="00A37B29" w:rsidRDefault="00A37B29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04" w:type="dxa"/>
          </w:tcPr>
          <w:p w:rsidR="00A37B29" w:rsidRPr="00EE16BD" w:rsidRDefault="00A37B29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 Первая помощь при кровотечениях.</w:t>
            </w:r>
          </w:p>
          <w:p w:rsidR="0068070A" w:rsidRPr="00EE16BD" w:rsidRDefault="0068070A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Урок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общеметодологичес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кой направленности</w:t>
            </w:r>
          </w:p>
          <w:p w:rsidR="002A3A37" w:rsidRPr="00EE16BD" w:rsidRDefault="002A3A37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Круглый стол</w:t>
            </w:r>
          </w:p>
          <w:p w:rsidR="0068070A" w:rsidRPr="00EE16BD" w:rsidRDefault="0068070A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68070A" w:rsidRPr="00EE16BD" w:rsidRDefault="0068070A" w:rsidP="0068070A">
            <w:pPr>
              <w:spacing w:before="100" w:beforeAutospacing="1" w:after="100" w:afterAutospacing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A37B29" w:rsidRPr="00EE16BD" w:rsidRDefault="00A37B29" w:rsidP="00C5519A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Виды кровотечений (капиллярное, венозное, артериальное).</w:t>
            </w:r>
          </w:p>
        </w:tc>
        <w:tc>
          <w:tcPr>
            <w:tcW w:w="3259" w:type="dxa"/>
          </w:tcPr>
          <w:p w:rsidR="00A37B29" w:rsidRPr="00EE16BD" w:rsidRDefault="00E2545B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различать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кровотечения (капиллярное, артериальное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венозное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),  накладывать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жгут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закрутку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давящую повязку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; называть признаки различных видов кровотечений; формулировать меры оказания первой помощи в зависимости от вида кровотечения;</w:t>
            </w:r>
          </w:p>
          <w:p w:rsidR="00E2545B" w:rsidRPr="00EE16BD" w:rsidRDefault="00E2545B" w:rsidP="00E254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Имеют возможность научиться: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использовать приобретенные знания и навыки в повседневной жизни; понимать  важность заботы о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собственном здоровье.</w:t>
            </w:r>
          </w:p>
          <w:p w:rsidR="00E2545B" w:rsidRPr="00EE16BD" w:rsidRDefault="00E2545B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430D8" w:rsidRPr="00EB6285" w:rsidRDefault="00E430D8" w:rsidP="00E430D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EB62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EB6285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EB6285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работать с различными источниками информации; сравнивать и делать выводы; выделять обобщенный смысл и формальную структуру учебной задачи; строить логические рассуждения, включающие установление причинно-следственных связей. </w:t>
            </w:r>
            <w:r w:rsidRPr="00EB62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EB6285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EB6285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формулировать цель урока и ставить задачи, необходимые для ее достижения; планировать свою деятельность и прогнозировать ее результаты; работать по плану, сверять свои действия с целью и, при необходимости, </w:t>
            </w:r>
            <w:r w:rsidRPr="00EB6285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исправлять ошибки самостоятельно.</w:t>
            </w:r>
          </w:p>
          <w:p w:rsidR="00E430D8" w:rsidRPr="00EB6285" w:rsidRDefault="00E430D8" w:rsidP="00E430D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EB628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EB6285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EB6285">
              <w:rPr>
                <w:rFonts w:ascii="Times New Roman" w:eastAsia="Times New Roman" w:hAnsi="Times New Roman" w:cs="Times New Roman"/>
                <w:sz w:val="20"/>
                <w:szCs w:val="24"/>
              </w:rPr>
              <w:t>строить речевые высказывания в устной форме; аргументировать свою точку зрения</w:t>
            </w:r>
          </w:p>
          <w:p w:rsidR="00A37B29" w:rsidRPr="00EB6285" w:rsidRDefault="00A37B29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A37B29" w:rsidRDefault="00A37B29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§22</w:t>
            </w:r>
          </w:p>
        </w:tc>
        <w:tc>
          <w:tcPr>
            <w:tcW w:w="1059" w:type="dxa"/>
          </w:tcPr>
          <w:p w:rsidR="00A37B29" w:rsidRDefault="00A37B29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04" w:type="dxa"/>
          </w:tcPr>
          <w:p w:rsidR="00EB6285" w:rsidRPr="00EE16BD" w:rsidRDefault="00EB6285" w:rsidP="0068070A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Обобщающий урок по теме «Кровь и кровообращение». Тестовые задания.</w:t>
            </w:r>
          </w:p>
          <w:p w:rsidR="00EB6285" w:rsidRPr="00EE16BD" w:rsidRDefault="00EB6285" w:rsidP="0068070A">
            <w:pPr>
              <w:contextualSpacing/>
              <w:rPr>
                <w:rFonts w:ascii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hAnsi="Times New Roman" w:cs="Times New Roman"/>
                <w:i/>
                <w:szCs w:val="24"/>
              </w:rPr>
              <w:t>Урок рефлексии.</w:t>
            </w:r>
          </w:p>
        </w:tc>
        <w:tc>
          <w:tcPr>
            <w:tcW w:w="2355" w:type="dxa"/>
          </w:tcPr>
          <w:p w:rsidR="00EB6285" w:rsidRPr="00EE16BD" w:rsidRDefault="00EB6285" w:rsidP="00E430D8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59" w:type="dxa"/>
          </w:tcPr>
          <w:p w:rsidR="00EB6285" w:rsidRPr="00EE16BD" w:rsidRDefault="00EB6285" w:rsidP="00EB628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  <w:u w:val="single"/>
              </w:rPr>
              <w:t xml:space="preserve">Научатся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актуализировать и обобщать полученные знания; развивать познавательную активность; определять степень усвоения изученного материала; характеризовать особенности строения клеток крови в связи с выполняемыми ими функциями; описывать основные функции крови, оценивать роль знаний об организме человека для сохранения и поддержания своего здоровья; знать приемы оказания первой помощи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прикровотечениях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  <w:p w:rsidR="00EB6285" w:rsidRPr="00EE16BD" w:rsidRDefault="00EB6285" w:rsidP="00EB628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 xml:space="preserve"> 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  <w:u w:val="single"/>
              </w:rPr>
              <w:t>Имеют возможность научиться: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применятьзнания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 </w:t>
            </w:r>
            <w:proofErr w:type="gramStart"/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умения  на</w:t>
            </w:r>
            <w:proofErr w:type="gramEnd"/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практике; соотносить и систематизировать информацию из различных биологических источников кровотечениях .</w:t>
            </w: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EB6285" w:rsidRDefault="00EB6285" w:rsidP="00EB628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285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Обобщение и систематизация знаний по теме «Кровь и кровообращение».</w:t>
            </w:r>
          </w:p>
        </w:tc>
        <w:tc>
          <w:tcPr>
            <w:tcW w:w="1832" w:type="dxa"/>
          </w:tcPr>
          <w:p w:rsidR="00EB6285" w:rsidRPr="00EB6285" w:rsidRDefault="00EB6285" w:rsidP="00EB628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04" w:type="dxa"/>
          </w:tcPr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Значение дыхательной системы. Органы дыхания.</w:t>
            </w:r>
          </w:p>
          <w:p w:rsidR="00EB6285" w:rsidRPr="00EE16BD" w:rsidRDefault="00EB6285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 знания.</w:t>
            </w:r>
          </w:p>
          <w:p w:rsidR="002A3A37" w:rsidRPr="00EE16BD" w:rsidRDefault="002A3A37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лекция</w:t>
            </w:r>
          </w:p>
          <w:p w:rsidR="00EB6285" w:rsidRPr="00EE16BD" w:rsidRDefault="00EB6285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 Текущий </w:t>
            </w:r>
          </w:p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Связь дыхательной и кровеносной систем. Строение дыхательных путей. Органы дыхания и их функции</w:t>
            </w:r>
          </w:p>
          <w:p w:rsidR="00EB6285" w:rsidRPr="00EE16BD" w:rsidRDefault="00EB6285" w:rsidP="00C5519A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59" w:type="dxa"/>
          </w:tcPr>
          <w:p w:rsidR="00EB6285" w:rsidRPr="00EE16BD" w:rsidRDefault="00EB6285" w:rsidP="00E430D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дыхательная система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легочное дыхание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тканевое дыхание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дыхательные пути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носовая и ротовая полости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носоглотка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,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 xml:space="preserve"> ротоглотка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гортань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трахея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бронхи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альвеолы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называть функции органов дыхательной системы; </w:t>
            </w: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 xml:space="preserve">Имеют возможность научиться: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осознавать единство живой природы;  применять биологические знания для объяснения жизнедеятельности собственного организма</w:t>
            </w:r>
          </w:p>
        </w:tc>
        <w:tc>
          <w:tcPr>
            <w:tcW w:w="2898" w:type="dxa"/>
          </w:tcPr>
          <w:p w:rsidR="00EB6285" w:rsidRPr="00C076E3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Познавательные: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работать с различными источниками информации; преобразовывать информацию из одного вида в другой (текст в таблицу), строить логические суждения, включающие установление причинно-следственных связей; сравнивать и делать выводы.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формулировать цель урока и ставить задачи, необходимые для ее достижения; планировать свою деятельность и прогнозировать ее результаты.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строить речевые высказывания в устной форме; аргументировать свою точку зрения</w:t>
            </w: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23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804" w:type="dxa"/>
          </w:tcPr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Строение лёгких. Газообмен в лёгких и тканях.</w:t>
            </w:r>
          </w:p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E16BD">
              <w:rPr>
                <w:rFonts w:ascii="Times New Roman" w:hAnsi="Times New Roman" w:cs="Times New Roman"/>
                <w:b/>
                <w:szCs w:val="24"/>
              </w:rPr>
              <w:t>Лабораторная работа №7.</w:t>
            </w:r>
          </w:p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«Состав вдыхаемого и выдыхаемого воздуха».</w:t>
            </w:r>
          </w:p>
          <w:p w:rsidR="00EB6285" w:rsidRPr="00EE16BD" w:rsidRDefault="00EB6285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 знания.</w:t>
            </w:r>
          </w:p>
          <w:p w:rsidR="00EB6285" w:rsidRPr="00EE16BD" w:rsidRDefault="00EB6285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Строение лёгких. Процесс поступления кислорода в кровь и транспорт кислорода от лёгких по телу. Роль эритроцитов и гемоглобина в переносе кислорода.</w:t>
            </w:r>
          </w:p>
        </w:tc>
        <w:tc>
          <w:tcPr>
            <w:tcW w:w="3259" w:type="dxa"/>
          </w:tcPr>
          <w:p w:rsidR="00EB6285" w:rsidRPr="00EE16BD" w:rsidRDefault="00EB6285" w:rsidP="00E2545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Научатс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я давать определения понятий: 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трахея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бронхи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альвеолы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легкие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szCs w:val="24"/>
              </w:rPr>
              <w:t>ле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-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гочная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 xml:space="preserve"> плевра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пристеночная плевра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плевральная полость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плевральная жидкость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; описывать строение легких человека; объяснять преимущества альвеолярного строения легких человека по сравнению со строением легких у представителей других классов позвоночных животных; раскрывать роль гемоглобина в газообмене; описывать причины изменения состава вдыхаемого и выдыхаемого воздуха, газообмена в легких и тканях; объяснять значение биологического окисления для организма человека.</w:t>
            </w:r>
          </w:p>
          <w:p w:rsidR="00EB6285" w:rsidRPr="00EE16BD" w:rsidRDefault="00EB6285" w:rsidP="00E430D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Имеют возможность научиться: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использовать приобретенные знания и навыки в повседневной жизни; понимать  важность заботы о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собственном здоровье.</w:t>
            </w: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C076E3" w:rsidRDefault="00EB6285" w:rsidP="00E430D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выделять обобщенный смысл и формальную структуру учебной задачи; работать с натуральными объектами.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формулировать цель урока и ставить задачи, необходимые для ее достижения; планировать свою деятельность и прогнозировать ее результаты; самостоятельно выдвигать варианты решения поставленных задач, предвидеть конечные результаты работы, выбирать средства достижения цели.</w:t>
            </w:r>
          </w:p>
          <w:p w:rsidR="00EB6285" w:rsidRPr="00C076E3" w:rsidRDefault="00EB6285" w:rsidP="00E430D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строить речевые высказывания в устной форме; задавать вопросы; аргументировать свою точку зрения; участвовать в коллективном обсуждении проблем</w:t>
            </w:r>
          </w:p>
          <w:p w:rsidR="00EB6285" w:rsidRPr="00C076E3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24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04" w:type="dxa"/>
          </w:tcPr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Дыхательные движения</w:t>
            </w:r>
          </w:p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>Лабораторная работа №8</w:t>
            </w:r>
          </w:p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«Дыхательные движения».</w:t>
            </w:r>
          </w:p>
          <w:p w:rsidR="00EB6285" w:rsidRPr="00EE16BD" w:rsidRDefault="00EB6285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Урок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общеметодологичес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кой направленности.</w:t>
            </w:r>
          </w:p>
          <w:p w:rsidR="00EB6285" w:rsidRPr="00EE16BD" w:rsidRDefault="00EB6285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Механизм вдоха и выдоха. Органы, участвующие в дыхательных движениях. Влияние курения на функции альвеол лёгких.</w:t>
            </w:r>
          </w:p>
        </w:tc>
        <w:tc>
          <w:tcPr>
            <w:tcW w:w="3259" w:type="dxa"/>
          </w:tcPr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диафрагма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дыхательные движения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; описывать функции диафрагмы; называть органы, участвующие в процессе дыхания; характеризовать роль диафрагмы мышц грудной клетки в дыхании; проводить лабораторный опыт на готовой (или изготовленной самостоятельно) модели;</w:t>
            </w: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Имеют возможность научиться: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применять биологические знания для объяснения жизнедеятельности собственного организма; осознавать важности мероприятий по очистке воздуха и сохранению чистоты окружающей среды, занятий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физическим трудом и спортом для сохранения своего здоровья и здоровья окружающих</w:t>
            </w:r>
          </w:p>
        </w:tc>
        <w:tc>
          <w:tcPr>
            <w:tcW w:w="2898" w:type="dxa"/>
          </w:tcPr>
          <w:p w:rsidR="00EB6285" w:rsidRPr="00C076E3" w:rsidRDefault="00EB6285" w:rsidP="00C91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выделять обобщенный смысл и формальную структуру учебной задачи; работать с натуральными объектами.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формулировать цель урока и ставить задачи, необходимые для ее достижения; планировать свою деятельность и прогнозировать ее результаты; самостоятельно выдвигать варианты решения поставленных задач, предвидеть конечные результаты работы, выбирать средства достижения цели.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строить речевые высказывания в устной форме; задавать вопросы; аргументировать свою точку зрения; участвовать в коллективном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обсуждении проблем</w:t>
            </w:r>
          </w:p>
          <w:p w:rsidR="00EB6285" w:rsidRPr="00C076E3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25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04" w:type="dxa"/>
          </w:tcPr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Регуляция дыхания</w:t>
            </w:r>
          </w:p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>Практическая работа №16.</w:t>
            </w:r>
          </w:p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«Измерение обхвата грудной клетки».</w:t>
            </w:r>
          </w:p>
          <w:p w:rsidR="00EB6285" w:rsidRPr="00EE16BD" w:rsidRDefault="00EB6285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 знания.</w:t>
            </w:r>
          </w:p>
          <w:p w:rsidR="00EB6285" w:rsidRPr="00EE16BD" w:rsidRDefault="00EB6285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hAnsi="Times New Roman" w:cs="Times New Roman"/>
                <w:i/>
                <w:szCs w:val="24"/>
              </w:rPr>
              <w:t>Контроль дыхания центральной нервной системой. Бессознательная и сознательная регуляция. Рефлексы кашля и чихания. Дыхательный центр. Гуморальная регуляция дыхания.</w:t>
            </w:r>
          </w:p>
        </w:tc>
        <w:tc>
          <w:tcPr>
            <w:tcW w:w="3259" w:type="dxa"/>
          </w:tcPr>
          <w:p w:rsidR="00EB6285" w:rsidRPr="00EE16BD" w:rsidRDefault="00EB6285" w:rsidP="00C91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Научатся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Cs/>
                <w:szCs w:val="24"/>
              </w:rPr>
              <w:t>дыхательный центр продолговатого мозга, высшие дыхательные центры, регуляция дыхания {рефлекторная, гуморальная), чихание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Cs/>
                <w:szCs w:val="24"/>
              </w:rPr>
              <w:t>кашель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описывать механизмы контроля вдоха и выдоха дыхательным центром; характеризовать роль дыхательного центра, коры больших полушарий и углекислого газа в регуляции дыхания; на примерах защитных рефлексов чихания и кашля объяснять механизм бессознательной регуляции дыхания; называть факторы, влияющие на интенсивность дыхания; выполнять измерения и оценивать развитость своей дыхательной системы, фиксировать результаты и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>делать выводы.</w:t>
            </w:r>
          </w:p>
          <w:p w:rsidR="00EB6285" w:rsidRPr="00EE16BD" w:rsidRDefault="00EB6285" w:rsidP="00C91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Имеют возможность научиться: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использовать приобретенные знания и навыки в повседневной жизни; понимать  ценности здорового и безопасного образа жизни, необходимости ответственного, бережного отношения к своему здоровью и здоровью окружающих.</w:t>
            </w: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C076E3" w:rsidRDefault="00EB6285" w:rsidP="00C91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</w:t>
            </w:r>
            <w:r w:rsidRPr="00C076E3"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</w:rPr>
              <w:t>: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строить логические суждения, включающие установление причинно-следственных связей; сравнивать и делать выводы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формулировать цель урока и ставить задачи, необходимые для ее достижения; планировать свою деятельность и прогнозировать ее результаты; проводить наблюдения, фиксировать их результаты.</w:t>
            </w:r>
          </w:p>
          <w:p w:rsidR="00EB6285" w:rsidRPr="00C076E3" w:rsidRDefault="00EB6285" w:rsidP="00C91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строить речевые высказывания в устной форме; аргументировать свою точку зрения; строить продуктивное взаимодействие со сверстниками и взрослыми</w:t>
            </w:r>
          </w:p>
          <w:p w:rsidR="00EB6285" w:rsidRPr="00C076E3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26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804" w:type="dxa"/>
          </w:tcPr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Заболевания дыхательной системы. </w:t>
            </w:r>
          </w:p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>Практическая работа №17.</w:t>
            </w:r>
          </w:p>
          <w:p w:rsidR="00EB6285" w:rsidRPr="00EE16BD" w:rsidRDefault="00EB6285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«Определение запылённости воздуха».</w:t>
            </w: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Урок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общеметодологичес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кой направленности.</w:t>
            </w:r>
          </w:p>
          <w:p w:rsidR="00EB6285" w:rsidRPr="00EE16BD" w:rsidRDefault="00EB6285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Болезни органов дыхания, передающиеся через воздух (грипп, туберкулёз лёгких). Рак лёгких. Значение флюорографии. Жизненная ёмкость лёгких. Значение закаливания, физических упражнений для тренировки органов дыхания и гигиены помещений для </w:t>
            </w:r>
            <w:r w:rsidRPr="00EE16BD">
              <w:rPr>
                <w:rFonts w:ascii="Times New Roman" w:hAnsi="Times New Roman" w:cs="Times New Roman"/>
                <w:szCs w:val="24"/>
              </w:rPr>
              <w:lastRenderedPageBreak/>
              <w:t>здоровья человека.</w:t>
            </w:r>
          </w:p>
        </w:tc>
        <w:tc>
          <w:tcPr>
            <w:tcW w:w="3259" w:type="dxa"/>
          </w:tcPr>
          <w:p w:rsidR="00EB6285" w:rsidRPr="00EE16BD" w:rsidRDefault="00EB6285" w:rsidP="00C91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 xml:space="preserve">Научиться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грипп, туберкулез легких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рак легких, флюорография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 xml:space="preserve">жизненная емкость легких (ЖЕЛ), дыхательные упражнения',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описывать болезни легких; оценивать опасность заболевания гриппом, туберкулезом легких, раком легких; называть факторы, способствующие заражению туберкулезом легких, и меры, снижающие вероятность заражения болезнями,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 xml:space="preserve">передаваемыми через воздух; раскрывать способ использования флюорографии для диагностики патогенных изменений в легких; объяснять важность гигиены помещений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 дыхательной гимнастики для здоровья человека; выполнять практическую работу, фиксировать результаты и делать выводы.</w:t>
            </w:r>
          </w:p>
          <w:p w:rsidR="00EB6285" w:rsidRPr="00EE16BD" w:rsidRDefault="00EB6285" w:rsidP="0001508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Имеют возможность научиться: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осознавать последствия своей деятельности по отношению к собственному организму; понимать  важности заботы о собственном здоровье; стремиться к участию в трудовой деятельности в области медицины</w:t>
            </w:r>
          </w:p>
          <w:p w:rsidR="00EB6285" w:rsidRPr="00EE16BD" w:rsidRDefault="00EB6285" w:rsidP="00C91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C076E3" w:rsidRDefault="00EB6285" w:rsidP="00C915D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работать с различными источниками информации; сравнивать, анализировать, делать выводы; выделять объекты и процессы с точки зрения целого и частей; приобретать навыки исследовательской деятельности.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формулировать цель урока и ставить задачи, необходимые для ее достижения; планировать свою деятельность и прогнозировать ее результаты; работать по плану, сверять свои действия с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 xml:space="preserve">целью и, при необходимости, исправлять ошибки самостоятельно; представлять результаты работы.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строить речевые высказывания в устной форме; аргументировать свою точку зрения; использовать информационные ресурсы для подготовки и презентации сообщения</w:t>
            </w:r>
          </w:p>
          <w:p w:rsidR="00EB6285" w:rsidRPr="00C076E3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27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2804" w:type="dxa"/>
          </w:tcPr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Первая помощь при повреждении дыхательных органов.</w:t>
            </w:r>
          </w:p>
          <w:p w:rsidR="00EB6285" w:rsidRPr="00EE16BD" w:rsidRDefault="00EB6285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 знания.</w:t>
            </w:r>
          </w:p>
          <w:p w:rsidR="002A3A37" w:rsidRPr="00EE16BD" w:rsidRDefault="002A3A37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лекция</w:t>
            </w:r>
          </w:p>
          <w:p w:rsidR="00EB6285" w:rsidRPr="00EE16BD" w:rsidRDefault="00EB6285" w:rsidP="0068070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Первая помощь при попадании инородного тела в верхние дыхательные пути, при утоплении, удушении, заваливании землёй, электротравмах. Искусственное дыхание. Непрямой массаж сердца.</w:t>
            </w:r>
          </w:p>
        </w:tc>
        <w:tc>
          <w:tcPr>
            <w:tcW w:w="3259" w:type="dxa"/>
          </w:tcPr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Научатся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первая помощь при утоплении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удушении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заваливании землей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электротравма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обморок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клиническая смерть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биологическая смерть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, ре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анимация, искусственное дыхание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непрямой массаж сердца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; называть признаки электротравмы, причины прекращения дыхания при обмороке; описывать приемы оказания первой помощи при поражении органов дыхания в результате различных несчастных случаев, очередность действий при искусственном дыхании, совмещенном с непрямым массажем сердца; анализировать и обобщать информацию о повреждениях органов дыхательной системы и приемах оказания первой помощи.</w:t>
            </w:r>
          </w:p>
          <w:p w:rsidR="00EB6285" w:rsidRPr="00EE16BD" w:rsidRDefault="00EB6285" w:rsidP="0001508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Имеют возможность научиться: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применять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 xml:space="preserve">полученные знания в практической деятельности; </w:t>
            </w:r>
          </w:p>
        </w:tc>
        <w:tc>
          <w:tcPr>
            <w:tcW w:w="2898" w:type="dxa"/>
          </w:tcPr>
          <w:p w:rsidR="00EB6285" w:rsidRPr="00C076E3" w:rsidRDefault="00EB6285" w:rsidP="0001508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работать с различными источниками информации; сравнивать и делать выводы; передавать содержание в сжатом (развернутом) виде; выделять обобщенный смысл и формальную структуру учебной задачи.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планировать свою деятельность и прогнозировать ее результаты; самостоятельно выдвигать варианты решения поставленных задач, предвидеть конечные результаты работы, выбирать средства достижения цели; осуществлять рефлексию своей деятельности.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строить речевые высказывания в устной форме; аргументировать свою точку зрения; использовать информационные ресурсы для подготовки и презентации сообщения; задавать вопросы</w:t>
            </w:r>
          </w:p>
          <w:p w:rsidR="00EB6285" w:rsidRPr="00C076E3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28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804" w:type="dxa"/>
          </w:tcPr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Обобщающий урок по теме «Органы дыхания».</w:t>
            </w:r>
          </w:p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hAnsi="Times New Roman" w:cs="Times New Roman"/>
                <w:i/>
                <w:szCs w:val="24"/>
              </w:rPr>
              <w:t>Урок рефлексии</w:t>
            </w:r>
          </w:p>
        </w:tc>
        <w:tc>
          <w:tcPr>
            <w:tcW w:w="2355" w:type="dxa"/>
          </w:tcPr>
          <w:p w:rsidR="00EB6285" w:rsidRPr="00EE16BD" w:rsidRDefault="00EB6285" w:rsidP="0001508B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Обобщение и систематизация знаний по теме «Органы дыхания».</w:t>
            </w:r>
          </w:p>
        </w:tc>
        <w:tc>
          <w:tcPr>
            <w:tcW w:w="3259" w:type="dxa"/>
          </w:tcPr>
          <w:p w:rsidR="00EB6285" w:rsidRPr="00EE16BD" w:rsidRDefault="00EB6285" w:rsidP="0001508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Научиться актуализировать и обобщать полученные знания; развивать познавательную активность; определять степень усвоения изученного материала; характеризовать особенности строения дыхательной системы в связи с выполняемыми  функциями; описывать основные части дыхательной систем; оценивать роль знаний об организме человека для сохранения и поддержания своего здоровья; знать приемы оказания первой помощи при , поражении органов дыхания и уметь применять их на практике; соотносить и систематизировать информацию из различных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биологических источников</w:t>
            </w: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C076E3" w:rsidRDefault="00EB6285" w:rsidP="0001508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выделять объекты и процессы с точки зрения целого и частей; строить логические рассуждения, включающие установление причинно-следственных связей; применять, обобщать и систематизировать полученные знания, делать выводы.</w:t>
            </w:r>
          </w:p>
          <w:p w:rsidR="00EB6285" w:rsidRPr="00C076E3" w:rsidRDefault="00EB6285" w:rsidP="0001508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формулировать цель урока и ставить задачи, необходимые для ее достижения; планировать свою деятельность и прогнозировать ее результаты; осознавать уровень и качество усвоения учебного материала.</w:t>
            </w:r>
          </w:p>
          <w:p w:rsidR="00EB6285" w:rsidRPr="00C076E3" w:rsidRDefault="00EB6285" w:rsidP="0001508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адекватно использовать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речевые средства для аргументации своей позиции, сравнивать разные точки зрения, аргументировать свою точку зрения, отстаивать свою позицию</w:t>
            </w:r>
          </w:p>
          <w:p w:rsidR="00EB6285" w:rsidRPr="00C076E3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804" w:type="dxa"/>
          </w:tcPr>
          <w:p w:rsidR="00EB6285" w:rsidRPr="00EE16BD" w:rsidRDefault="00EB6285" w:rsidP="00F35823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Строение пищеварительной системы.</w:t>
            </w:r>
          </w:p>
          <w:p w:rsidR="00EB6285" w:rsidRPr="00EE16BD" w:rsidRDefault="00EB6285" w:rsidP="00F35823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EE16BD">
              <w:rPr>
                <w:rFonts w:ascii="Times New Roman" w:hAnsi="Times New Roman" w:cs="Times New Roman"/>
                <w:b/>
                <w:szCs w:val="24"/>
              </w:rPr>
              <w:t>Практическая работа №18.</w:t>
            </w:r>
          </w:p>
          <w:p w:rsidR="00EB6285" w:rsidRPr="00EE16BD" w:rsidRDefault="00EB6285" w:rsidP="00F35823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«Определение местоположения слюнных желёз».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 знания.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 Текущий </w:t>
            </w:r>
          </w:p>
          <w:p w:rsidR="00EB6285" w:rsidRPr="00EE16BD" w:rsidRDefault="00EB6285" w:rsidP="00F35823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68070A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Значение пищеварения. Органы пищеварительной системы. Пищеварительные железы.</w:t>
            </w:r>
          </w:p>
        </w:tc>
        <w:tc>
          <w:tcPr>
            <w:tcW w:w="3259" w:type="dxa"/>
          </w:tcPr>
          <w:p w:rsidR="00EB6285" w:rsidRPr="00EE16BD" w:rsidRDefault="00EB6285" w:rsidP="00E041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питательные вещества, белки, жиры, углеводы,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водя,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минеральные соли, витамины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szCs w:val="24"/>
              </w:rPr>
              <w:t>пищу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пищеварительная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 xml:space="preserve"> система, ротовая полость, глотка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гортань, надгортанник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мягкое и твердое небо, небный язычок, миндалины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пищевод, пищеварительные железы, пищеварительный канал, желчный пузырь, тонкая кишка, двенадцатиперстная кишка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слепая кишка, толстая кишка, прямая кишка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описывать значение питательных веществ для организма человека; характеризовать группы, на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>которые можно разделить все питательные вещества; называть продукты, богатые жирами, белками, углеводами, витаминами, минеральными солями; описывать необходимые процедуры обработки продуктов питания перед их употреблением, описывать строение пищеварительной системы; называть функции различных органов пищеварения, местоположение слюнных желез; выполнять практическую работу, сравнивать результаты наблюдения с описанием в учебнике.</w:t>
            </w:r>
          </w:p>
          <w:p w:rsidR="00EB6285" w:rsidRPr="00EE16BD" w:rsidRDefault="00EB6285" w:rsidP="00E041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Имеют возможность научиться: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сохранять здоровье и жизнь на основе полученных знаний; реализовывать установки на здоровый образ жизни.</w:t>
            </w: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C076E3" w:rsidRDefault="00EB6285" w:rsidP="00E041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сравнивать, анализировать, делать выводы; выделять объекты и процессы с точки зрения целого и частей; приобретать навыки исследовательской деятельности; работать с моделями.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формулировать цель урока и ставить задачи, необходимые для ее достижения; планировать свою деятельность и прогнозировать ее результаты.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строить речевые высказывания в устной форме; аргументировать свою точку зрения; участвовать в коллективном обсуждении проблем</w:t>
            </w:r>
          </w:p>
          <w:p w:rsidR="00EB6285" w:rsidRPr="00C076E3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29,30.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2804" w:type="dxa"/>
          </w:tcPr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Строение и значение зубов.</w:t>
            </w: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 знания.</w:t>
            </w:r>
          </w:p>
          <w:p w:rsidR="002A3A37" w:rsidRPr="00EE16BD" w:rsidRDefault="002A3A37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лекция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 Текущий </w:t>
            </w:r>
          </w:p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Строение зубного ряда человека. Смена зубов. Строение зуба. Значение зубов. Уход за зубами</w:t>
            </w:r>
          </w:p>
        </w:tc>
        <w:tc>
          <w:tcPr>
            <w:tcW w:w="3259" w:type="dxa"/>
          </w:tcPr>
          <w:p w:rsidR="00EB6285" w:rsidRPr="00EE16BD" w:rsidRDefault="00EB6285" w:rsidP="00E041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Научиться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зубы, резцы, клыки, малые и большие коренные зубы, выпадающие (молочные) и постоянные зубы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смена зубов, коронка зуба, шейка зуба, корень зуба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эмаль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дентин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цемент, зубная пульпа, кариес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; называть разные типы зубов, ткани зуба и описывать их функции; распознавать формы зубов, определять их функцию и описывать особенности внутреннего строения; характеризовать строение зуба (с помощью иллюстративного материала учебника); формулировать правила личной гигиены для профилактики заболеваний зубов; оценивать важность соблюдения этих правил.</w:t>
            </w:r>
          </w:p>
          <w:p w:rsidR="00EB6285" w:rsidRPr="00EE16BD" w:rsidRDefault="00EB6285" w:rsidP="00E041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Имеют возможность научиться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создавать буклет: «Гигиена зубов», использовать знания и умения на практике.</w:t>
            </w:r>
          </w:p>
          <w:p w:rsidR="00EB6285" w:rsidRPr="00EE16BD" w:rsidRDefault="00EB6285" w:rsidP="00E041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C076E3" w:rsidRDefault="00EB6285" w:rsidP="00E0410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работать с различными источниками информации; сравнивать и делать выводы; передавать содержание в сжатом (развернутом) виде; составлять план параграфа.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 xml:space="preserve"> Регулятивные: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формулировать цель урока и ставить задачи, необходимые для ее достижения; планировать свою деятельность и прогнозировать ее результаты.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строить речевые высказывания в устной форме; аргументировать свою точку зрения, использовать информационные ресурсы для подготовки и презентации сообщения; задавать вопросы</w:t>
            </w:r>
          </w:p>
          <w:p w:rsidR="00EB6285" w:rsidRPr="00C076E3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31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804" w:type="dxa"/>
          </w:tcPr>
          <w:p w:rsidR="00EB6285" w:rsidRPr="00EE16BD" w:rsidRDefault="00EB6285" w:rsidP="00F35823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Пищеварение в ротовой полости и желудке</w:t>
            </w:r>
          </w:p>
          <w:p w:rsidR="00EB6285" w:rsidRPr="00EE16BD" w:rsidRDefault="00EB6285" w:rsidP="00F35823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>Лабораторная работа №9.</w:t>
            </w:r>
          </w:p>
          <w:p w:rsidR="00EB6285" w:rsidRPr="00EE16BD" w:rsidRDefault="00EB6285" w:rsidP="00F35823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«Действие ферментов слюны на крахмал»</w:t>
            </w:r>
          </w:p>
          <w:p w:rsidR="00EB6285" w:rsidRPr="00EE16BD" w:rsidRDefault="00EB6285" w:rsidP="00F35823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EB6285" w:rsidRPr="00EE16BD" w:rsidRDefault="00EB6285" w:rsidP="00F35823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>Лабораторная работа №10.</w:t>
            </w:r>
          </w:p>
          <w:p w:rsidR="00EB6285" w:rsidRPr="00EE16BD" w:rsidRDefault="00EB6285" w:rsidP="00F35823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«Действие ферментов желудочного сока на белки»</w:t>
            </w:r>
          </w:p>
        </w:tc>
        <w:tc>
          <w:tcPr>
            <w:tcW w:w="2355" w:type="dxa"/>
          </w:tcPr>
          <w:p w:rsidR="00EB6285" w:rsidRPr="00EE16BD" w:rsidRDefault="00EB6285" w:rsidP="00F35823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Механическая и химическая обработка пищи в ротовой полости. Пищеварение в желудке. Строение стенок желудка.</w:t>
            </w:r>
          </w:p>
          <w:p w:rsidR="00EB6285" w:rsidRPr="00EE16BD" w:rsidRDefault="00EB6285" w:rsidP="00F35823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59" w:type="dxa"/>
          </w:tcPr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слюна, птиалин (амилаза), крахмал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глюкоза, желудок, желудочный сок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брюшина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; раскрывать функции слюны; описывать строение желудочной стенки; называть активные вещества, действующие на пищевой комок в желудке, и их функции; проводить лабораторный опыт, наблюдать происходящие явления, фиксировать результаты наблюдения, делать выводы; соблюдать правила работы в кабинете биологии, правила обращения с лабораторным оборудованием.</w:t>
            </w:r>
          </w:p>
          <w:p w:rsidR="00EB6285" w:rsidRPr="00EE16BD" w:rsidRDefault="00EB6285" w:rsidP="00EE1F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Имеют возможность </w:t>
            </w:r>
            <w:proofErr w:type="spellStart"/>
            <w:proofErr w:type="gramStart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научиться: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применять</w:t>
            </w:r>
            <w:proofErr w:type="spellEnd"/>
            <w:proofErr w:type="gramEnd"/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биологические знания для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объяснения жизнедеятельности собственного организма; реализовывать   установки здорового и правильного питания как основы здорового образа жизни.</w:t>
            </w: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C076E3" w:rsidRDefault="00EB6285" w:rsidP="00EE1F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работать с различными источниками информации; выделять главное в тексте, составлять план параграфа; грамотно формулировать вопросы, приобретать навыки исследовательской деятельности.</w:t>
            </w:r>
          </w:p>
          <w:p w:rsidR="00EB6285" w:rsidRPr="00C076E3" w:rsidRDefault="00EB6285" w:rsidP="00EE1F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формулировать цель урока и ставить задачи, необходимые для ее достижения; планировать свою деятельность и прогнозировать ее результаты; представлять результаты работы.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строить речевые высказывания в устной форме; задавать вопросы; аргументировать свою точку зрения; участвовать в коллективном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обсуждении проблем</w:t>
            </w:r>
          </w:p>
          <w:p w:rsidR="00EB6285" w:rsidRPr="00C076E3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32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804" w:type="dxa"/>
          </w:tcPr>
          <w:p w:rsidR="00EB6285" w:rsidRPr="00EE16BD" w:rsidRDefault="00EB6285" w:rsidP="00F35823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Пищеварение в кишечнике. Всасывание питательных веществ. </w:t>
            </w:r>
          </w:p>
          <w:p w:rsidR="00EB6285" w:rsidRPr="00EE16BD" w:rsidRDefault="00EB6285" w:rsidP="00F35823">
            <w:pPr>
              <w:contextualSpacing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 знания.</w:t>
            </w:r>
          </w:p>
          <w:p w:rsidR="002A3A37" w:rsidRPr="00EE16BD" w:rsidRDefault="002A3A37" w:rsidP="00F35823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лекция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Химическая обработка пищи в тонком кишечнике и всасывание питательных веществ. Печень и её функции. Толстая кишка, аппендикс и их функции.</w:t>
            </w:r>
          </w:p>
        </w:tc>
        <w:tc>
          <w:tcPr>
            <w:tcW w:w="3259" w:type="dxa"/>
          </w:tcPr>
          <w:p w:rsidR="00EB6285" w:rsidRPr="00EE16BD" w:rsidRDefault="00EB6285" w:rsidP="00EE1F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желчь, поджелудочная железа, поджелудочный сок, кишечный сок, брыжейка, кишечные ворсинки, незаменимые аминокислоты, гликоген, мочевина, аппендикс, аппендицит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называть функции тонкого кишечника, пищеварительных соков, выделяемых в просвет тонкой кишки, кишечных ворсинок; описывать строение кишечных ворсинок, механизм регуляции глюкозы в крови; различать пищевые вещества по особенностям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всасывания их в тонком кишечнике; раскрывать роль печени и аппендикса в организме человека;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характеризовать функции толстой кишки.</w:t>
            </w:r>
          </w:p>
          <w:p w:rsidR="00EB6285" w:rsidRPr="00EE16BD" w:rsidRDefault="00EB6285" w:rsidP="00EE1F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Имеют возможность </w:t>
            </w:r>
            <w:proofErr w:type="spellStart"/>
            <w:proofErr w:type="gramStart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научиться: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применять</w:t>
            </w:r>
            <w:proofErr w:type="spellEnd"/>
            <w:proofErr w:type="gramEnd"/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биологические знания для объяснения жизнедеятельности собственного организма; реализовывать   установки здорового и правильного питания как основы здорового образа жизни.</w:t>
            </w:r>
          </w:p>
          <w:p w:rsidR="00EB6285" w:rsidRPr="00EE16BD" w:rsidRDefault="00EB6285" w:rsidP="00EE1F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EB6285" w:rsidRPr="00EE16BD" w:rsidRDefault="00EB6285" w:rsidP="00EE1F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C076E3" w:rsidRDefault="00EB6285" w:rsidP="00EE1F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работать с различными источниками информации; выделять главное в тексте, структурировать учебный материал; классифицировать объекты на основе определенных критериев; давать определения понятий, работать с натуральными объектами и муляжами.</w:t>
            </w:r>
          </w:p>
          <w:p w:rsidR="00EB6285" w:rsidRPr="00C076E3" w:rsidRDefault="00EB6285" w:rsidP="00EE1F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формулировать цель урока и ставить задачи, необходимые для ее достижения; планировать свою деятельность и прогнозировать ее результаты.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строить речевые высказывания в устной форме; адекватно использовать речевые средства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 xml:space="preserve">для аргументации своей </w:t>
            </w:r>
            <w:r w:rsidRPr="00C076E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позиции, сравнивать разные точки зрения, аргументировать свою точку зрения, отстаивать свою позицию</w:t>
            </w:r>
          </w:p>
          <w:p w:rsidR="00EB6285" w:rsidRPr="00C076E3" w:rsidRDefault="00EB6285" w:rsidP="00EE1F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§33.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804" w:type="dxa"/>
          </w:tcPr>
          <w:p w:rsidR="00EB6285" w:rsidRPr="00EE16BD" w:rsidRDefault="00EB6285" w:rsidP="00382793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Регуляция пищеварения. Гигиена питания. Значение пищи и её состав.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Урок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общеметодологичес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кой направленности</w:t>
            </w:r>
          </w:p>
          <w:p w:rsidR="002A3A37" w:rsidRPr="00EE16BD" w:rsidRDefault="002A3A37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лекция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382793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EB6285" w:rsidRPr="00EE16BD" w:rsidRDefault="00EB6285" w:rsidP="00F35823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lastRenderedPageBreak/>
              <w:t xml:space="preserve">Рефлексы органов пищеварительной системы. Работы И.П. Павлова в области изучения рефлексов. Гуморальная регуляция пищеварения. Правильное питание. Питательные вещества пищи. Вода, минеральные вещества и витамины </w:t>
            </w:r>
            <w:r w:rsidRPr="00EE16BD">
              <w:rPr>
                <w:rFonts w:ascii="Times New Roman" w:hAnsi="Times New Roman" w:cs="Times New Roman"/>
                <w:szCs w:val="24"/>
              </w:rPr>
              <w:lastRenderedPageBreak/>
              <w:t>в пище. Правильная подготовка пищи к употреблению (части растений, накапливающие вредные вещества; санитарная обработка пищевых продуктов)</w:t>
            </w:r>
          </w:p>
        </w:tc>
        <w:tc>
          <w:tcPr>
            <w:tcW w:w="3259" w:type="dxa"/>
          </w:tcPr>
          <w:p w:rsidR="00EB6285" w:rsidRPr="00EE16BD" w:rsidRDefault="00EB6285" w:rsidP="00EE1F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lastRenderedPageBreak/>
              <w:t xml:space="preserve">Научатся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пищевой рефлекс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условный и безусловный рефлексы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условное и безусловное торможение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ориентировочный рефлекс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режим питания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раскрывать с использованием материала учебника (рис. 68) понятия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рефлекс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и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торможение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различать понятия условное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торможение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и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безусловное торможение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называть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>рефлексы пищеварительной системы; объяснять механизм гуморальной регуляции пищеварения; раскрывать вклад русских ученых в развитие науки и медицины; формулировать правила правильного и рационального питания; составлять режим питания.</w:t>
            </w:r>
          </w:p>
          <w:p w:rsidR="00EB6285" w:rsidRPr="00EE16BD" w:rsidRDefault="00EB6285" w:rsidP="00EE1F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Имеют возможность научиться: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осознавать необходимость ведения здорового образа жизни; признавать необходимость ответственного, бережного отношения к своему здоровью.</w:t>
            </w: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C076E3" w:rsidRDefault="00EB6285" w:rsidP="00EE1F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</w:t>
            </w:r>
            <w:r w:rsidRPr="00C076E3"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</w:rPr>
              <w:t>: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работать с различными источниками информации; сравнивать и делать выводы; выделять обобщенный смысл и формальную структуру учебной задачи; сопоставлять биологический текст с иллюстрациями учебника.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</w:t>
            </w:r>
            <w:r w:rsidRPr="00C076E3"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</w:rPr>
              <w:t>: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формулировать цель урока и ставить задачи, необходимые для ее достижения; планировать свою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 xml:space="preserve">деятельность и прогнозировать ее результаты; владеть основами самоконтроля и самооценки, применять эти навыки при принятии решений и осуществлении осознанного выбора в учебной и познавательной деятельности.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строить речевые высказывания в устной форме; аргументировать свою точку зрения; использовать информационные ресурсы для подготовки и презентации сообщения; задавать вопросы</w:t>
            </w:r>
          </w:p>
          <w:p w:rsidR="00EB6285" w:rsidRPr="00C076E3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34.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804" w:type="dxa"/>
          </w:tcPr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Заболевания органов пищеварения.</w:t>
            </w:r>
          </w:p>
          <w:p w:rsidR="002A3A37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Урок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общеметодологичес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кой направленности</w:t>
            </w:r>
          </w:p>
          <w:p w:rsidR="002A3A37" w:rsidRPr="00EE16BD" w:rsidRDefault="002A3A37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конференция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lastRenderedPageBreak/>
              <w:t xml:space="preserve">Текущий </w:t>
            </w:r>
          </w:p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EB6285" w:rsidRPr="00EE16BD" w:rsidRDefault="00EB6285" w:rsidP="00F35823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lastRenderedPageBreak/>
              <w:t xml:space="preserve">Инфекционные заболевания желудочно-кишечного тракта и глистные заболевания: способы заражения и симптомы. Пищевые отравления: симптомы и первая </w:t>
            </w:r>
            <w:r w:rsidRPr="00EE16BD">
              <w:rPr>
                <w:rFonts w:ascii="Times New Roman" w:hAnsi="Times New Roman" w:cs="Times New Roman"/>
                <w:szCs w:val="24"/>
              </w:rPr>
              <w:lastRenderedPageBreak/>
              <w:t>помощь</w:t>
            </w:r>
          </w:p>
        </w:tc>
        <w:tc>
          <w:tcPr>
            <w:tcW w:w="3259" w:type="dxa"/>
          </w:tcPr>
          <w:p w:rsidR="00EB6285" w:rsidRPr="00EE16BD" w:rsidRDefault="00EB6285" w:rsidP="00EE1F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lastRenderedPageBreak/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желудочно-кишечные заболевания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переносчики заболеваний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глистные заболевания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пищевые отравления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промывание желудка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описывать признаки инфекционных заболеваний желудочно- кишечного тракта,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>пути заражения ими и меры профилактики; раскрывать риск заражения глистными заболеваниями; характеризовать признаки глистных заболеваний; называть пути заражения глистными заболеваниями и возбудителей этих заболеваний; описывать признаки пищевого отравления и приемы оказания первой помощи; формулировать меры профилактики пищевых отравлений.</w:t>
            </w:r>
          </w:p>
          <w:p w:rsidR="00EB6285" w:rsidRPr="00EE16BD" w:rsidRDefault="00EB6285" w:rsidP="00EE1F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Имеют возможность научиться: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осознавать необходимость ведения здорового образа жизни;</w:t>
            </w:r>
          </w:p>
          <w:p w:rsidR="00EB6285" w:rsidRPr="00EE16BD" w:rsidRDefault="00EB6285" w:rsidP="00EE1F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оказывать первую помощь при нарушении работы органов пищеварения и пищевом отравлении</w:t>
            </w:r>
          </w:p>
          <w:p w:rsidR="00EB6285" w:rsidRPr="00EE16BD" w:rsidRDefault="00EB6285" w:rsidP="00EE1F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C076E3" w:rsidRDefault="00EB6285" w:rsidP="00EE1F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EB6285" w:rsidRPr="00C076E3" w:rsidRDefault="00EB6285" w:rsidP="00EE1F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Познавательные: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работать с различными источниками информации; сравнивать и делать выводы; выделять объекты и процессы с точки зрения целого и частей; строить логические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рассуждения, включающие установление причинно-следственных связей.</w:t>
            </w:r>
          </w:p>
          <w:p w:rsidR="00EB6285" w:rsidRPr="00C076E3" w:rsidRDefault="00EB6285" w:rsidP="00EE1F5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формулировать цель урока и ставить задачи, необходимые для ее достижения; планировать свою деятельность и прогнозировать ее результаты; осуществлять рефлексию своей деятельности.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строить речевые высказывания в устной форме; аргументировать свою точку зрения; использовать информационные ресурсы для подготовки и презентации сообщения; задавать вопросы</w:t>
            </w:r>
          </w:p>
          <w:p w:rsidR="00EB6285" w:rsidRPr="00C076E3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35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2804" w:type="dxa"/>
          </w:tcPr>
          <w:p w:rsidR="00EB6285" w:rsidRPr="00EE16BD" w:rsidRDefault="00EB6285" w:rsidP="00F35823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Обобщающий урок по теме «Пищеварение».</w:t>
            </w:r>
          </w:p>
          <w:p w:rsidR="00EB6285" w:rsidRPr="00EE16BD" w:rsidRDefault="00EB6285" w:rsidP="00F35823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i/>
                <w:szCs w:val="24"/>
              </w:rPr>
              <w:t>Урок рефлексии</w:t>
            </w:r>
          </w:p>
        </w:tc>
        <w:tc>
          <w:tcPr>
            <w:tcW w:w="2355" w:type="dxa"/>
          </w:tcPr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Обобщение и систематизация знаний по теме «Пищеварительная система»</w:t>
            </w:r>
          </w:p>
        </w:tc>
        <w:tc>
          <w:tcPr>
            <w:tcW w:w="3259" w:type="dxa"/>
          </w:tcPr>
          <w:p w:rsidR="00EB6285" w:rsidRPr="00EE16BD" w:rsidRDefault="00EB6285" w:rsidP="00D748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  <w:u w:val="single"/>
              </w:rPr>
              <w:t xml:space="preserve">Научатся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актуализировать и обобщать полученные знания; развивать познавательную активность; определять степень усвоения изученного материала; характеризовать особенности строения клеток крови в связи с выполняемыми ими функциями; описывать основные функции крови, оценивать роль знаний об организме человека для сохранения и поддержания своего здоровья; знать приемы оказания первой помощи при кровотечениях .</w:t>
            </w:r>
          </w:p>
          <w:p w:rsidR="00EB6285" w:rsidRPr="00EE16BD" w:rsidRDefault="00EB6285" w:rsidP="00D748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  <w:u w:val="single"/>
              </w:rPr>
              <w:t>Имеют возможность научиться: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применять их на практике; соотносить и систематизировать информацию из различных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биологических источников</w:t>
            </w: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C076E3" w:rsidRDefault="00EB6285" w:rsidP="00D748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выделять объекты и процессы с точки зрения целого и частей; строить логические рассуждения, включающие установление причинно-следственных связей; применять, обобщать и систематизировать полученные знания, делать выводы.</w:t>
            </w:r>
          </w:p>
          <w:p w:rsidR="00EB6285" w:rsidRPr="00C076E3" w:rsidRDefault="00EB6285" w:rsidP="00D748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формулировать цель урока и ставить задачи, необходимые для ее достижения; планировать свою деятельность и прогнозировать ее результаты; осознавать уровень и качество усвоения учебного материала.</w:t>
            </w:r>
          </w:p>
          <w:p w:rsidR="00EB6285" w:rsidRPr="00C076E3" w:rsidRDefault="00EB6285" w:rsidP="00D748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адекватно использовать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речевые средства для аргументации своей позиции, сравнивать разные точки зрения, аргументировать свою точку зрения, отстаивать свою позицию</w:t>
            </w:r>
          </w:p>
          <w:p w:rsidR="00EB6285" w:rsidRPr="00C076E3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Pr="00C076E3" w:rsidRDefault="00EB6285" w:rsidP="003B1FE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Подготовить сообщения о витаминах.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804" w:type="dxa"/>
          </w:tcPr>
          <w:p w:rsidR="00EC3798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Обменные процессы в организме.</w:t>
            </w: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</w:t>
            </w:r>
          </w:p>
          <w:p w:rsidR="002A3A37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 знания.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 </w:t>
            </w:r>
          </w:p>
          <w:p w:rsidR="002A3A37" w:rsidRPr="00EE16BD" w:rsidRDefault="002A3A37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лекция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F35823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Стадии обмена веществ. Пластический и энергетический обмен</w:t>
            </w:r>
          </w:p>
        </w:tc>
        <w:tc>
          <w:tcPr>
            <w:tcW w:w="3259" w:type="dxa"/>
          </w:tcPr>
          <w:p w:rsidR="00EB6285" w:rsidRPr="00EE16BD" w:rsidRDefault="00EB6285" w:rsidP="00D748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обмен веществ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пластический обмен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энергетический обмен;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раскрывать значение обмена веществ в организме; описывать основные стадии обмена веществ, процессы, на которые идет энергия, выделившаяся при биологическом окислении органических веществ; различать пластический и энергетический обмен</w:t>
            </w:r>
          </w:p>
          <w:p w:rsidR="00EB6285" w:rsidRPr="00EE16BD" w:rsidRDefault="00EB6285" w:rsidP="00D748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  <w:u w:val="single"/>
              </w:rPr>
              <w:t>Имеют возможность научиться: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сохранять здоровье и жизнь на основе полученных знаний; понимать необходимость ведения здорового образа жизни для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обеспечения нормального функционирования организма.</w:t>
            </w: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C076E3" w:rsidRDefault="00EB6285" w:rsidP="00D748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работать с различными источниками информации; сравнивать и делать выводы; передавать содержание в сжатом (развернутом) виде; составлять план параграфа.</w:t>
            </w:r>
          </w:p>
          <w:p w:rsidR="00EB6285" w:rsidRPr="00C076E3" w:rsidRDefault="00EB6285" w:rsidP="00D748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формулировать цель урока и ставить задачи, необходимые для ее достижения; планировать свою деятельность и прогнозировать ее результаты; работать по плану, сверять свои действия с целью и, при необходимости, исправлять ошибки самостоятельно.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строить речевые высказывания в устной форме; аргументировать свою точку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зрения; строить продуктивное взаимодействие со сверстниками и взрослыми</w:t>
            </w:r>
          </w:p>
          <w:p w:rsidR="00EB6285" w:rsidRPr="00C076E3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36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804" w:type="dxa"/>
          </w:tcPr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Нормы питания. </w:t>
            </w:r>
          </w:p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 xml:space="preserve">Лабораторная работа №11. </w:t>
            </w:r>
            <w:r w:rsidRPr="00EE16BD">
              <w:rPr>
                <w:rFonts w:ascii="Times New Roman" w:hAnsi="Times New Roman" w:cs="Times New Roman"/>
                <w:szCs w:val="24"/>
              </w:rPr>
              <w:t>Составление рационов питания</w:t>
            </w:r>
            <w:r w:rsidRPr="00EE16BD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>Практическая работа №19.</w:t>
            </w:r>
          </w:p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«Определение тренированности организма по функциональной пробе с максимальной задержкой дыхания до и после нагрузки».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Урок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общеметодологичес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кой направленности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Расход энергии в организме. Факторы, влияющие на основной и общий обмен организма. Нормы питания. Калорийность пищи.</w:t>
            </w:r>
          </w:p>
          <w:p w:rsidR="00EB6285" w:rsidRPr="00EE16BD" w:rsidRDefault="00EB6285" w:rsidP="00A37B29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59" w:type="dxa"/>
          </w:tcPr>
          <w:p w:rsidR="00EB6285" w:rsidRPr="00EE16BD" w:rsidRDefault="00EB6285" w:rsidP="00D748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Научиться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основной обмен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общий обмен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энерго- затраты человека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энергоемкость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(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калорийность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)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пищи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суточный рацион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; сравнивать организм взрослого и ребенка по показателям основного обмена; объяснять зависимость между т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ипом деятельности человека и нормами питания ; оценивать тренированность организма с помощью функциональной пробы, фиксировать результаты, делать вывод, сравнивая экспериментальные данные с эталонными.</w:t>
            </w:r>
          </w:p>
          <w:p w:rsidR="00EB6285" w:rsidRPr="00EE16BD" w:rsidRDefault="00EB6285" w:rsidP="00D748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  <w:u w:val="single"/>
              </w:rPr>
              <w:t>Имеют возможность научиться: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использовать приобретенные знания и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 xml:space="preserve">навыки в повседневной жизни; </w:t>
            </w:r>
            <w:proofErr w:type="gramStart"/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понимать  ценности</w:t>
            </w:r>
            <w:proofErr w:type="gramEnd"/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здорового и безопасного образа жизни, необходимости соблюдения правил организации рационального питания человека как основы здорового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обра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за жизни.</w:t>
            </w: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C076E3" w:rsidRDefault="00EB6285" w:rsidP="00D748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работать с различными источниками информации; выделять главное в тексте, составлять план параграфа; грамотно формулировать вопросы, приобретать навыки исследовательской деятельности.</w:t>
            </w:r>
          </w:p>
          <w:p w:rsidR="00EB6285" w:rsidRPr="00C076E3" w:rsidRDefault="00EB6285" w:rsidP="00D748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формулировать цель урока и ставить задачи, необходимые для ее достижения; </w:t>
            </w:r>
            <w:proofErr w:type="spellStart"/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планиро</w:t>
            </w:r>
            <w:proofErr w:type="spellEnd"/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-</w:t>
            </w:r>
          </w:p>
          <w:p w:rsidR="00EB6285" w:rsidRPr="00C076E3" w:rsidRDefault="00EB6285" w:rsidP="00D7486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proofErr w:type="spellStart"/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в</w:t>
            </w:r>
            <w:r w:rsidRPr="00C076E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ать</w:t>
            </w:r>
            <w:proofErr w:type="spellEnd"/>
            <w:r w:rsidRPr="00C076E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свою деятельность и прогнозировать ее результаты; представлять </w:t>
            </w:r>
            <w:r w:rsidRPr="00C076E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4"/>
              </w:rPr>
              <w:t>р</w:t>
            </w:r>
            <w:r w:rsidRPr="00C076E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езультаты работы.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4"/>
              </w:rPr>
              <w:t>Коммуникативные</w:t>
            </w:r>
            <w:r w:rsidRPr="00C076E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4"/>
              </w:rPr>
              <w:t>:</w:t>
            </w:r>
            <w:r w:rsidRPr="00C076E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строить речевые высказывания в устной форме; задавать вопросы; участвовать в </w:t>
            </w:r>
            <w:proofErr w:type="gramStart"/>
            <w:r w:rsidRPr="00C076E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кол- </w:t>
            </w:r>
            <w:proofErr w:type="spellStart"/>
            <w:r w:rsidRPr="00C076E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>лективном</w:t>
            </w:r>
            <w:proofErr w:type="spellEnd"/>
            <w:proofErr w:type="gramEnd"/>
            <w:r w:rsidRPr="00C076E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обсуждении </w:t>
            </w:r>
            <w:r w:rsidRPr="00C076E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lastRenderedPageBreak/>
              <w:t>проблем</w:t>
            </w:r>
          </w:p>
          <w:p w:rsidR="00EB6285" w:rsidRPr="00C076E3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37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804" w:type="dxa"/>
          </w:tcPr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Витамины.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 знания.</w:t>
            </w:r>
          </w:p>
          <w:p w:rsidR="002A3A37" w:rsidRPr="00EE16BD" w:rsidRDefault="002A3A37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Урок - игра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Роль витаминов в организме. </w:t>
            </w:r>
            <w:proofErr w:type="spellStart"/>
            <w:r w:rsidRPr="00EE16BD">
              <w:rPr>
                <w:rFonts w:ascii="Times New Roman" w:hAnsi="Times New Roman" w:cs="Times New Roman"/>
                <w:szCs w:val="24"/>
              </w:rPr>
              <w:t>Гипер</w:t>
            </w:r>
            <w:proofErr w:type="spellEnd"/>
            <w:r w:rsidRPr="00EE16BD">
              <w:rPr>
                <w:rFonts w:ascii="Times New Roman" w:hAnsi="Times New Roman" w:cs="Times New Roman"/>
                <w:szCs w:val="24"/>
              </w:rPr>
              <w:t>- и гиповитаминоз, авитаминоз. Важнейшие витамины, их значение для организма. Источники витаминов. Правильная подготовка пищевых продуктов к употреблению в пищу.</w:t>
            </w:r>
          </w:p>
        </w:tc>
        <w:tc>
          <w:tcPr>
            <w:tcW w:w="3259" w:type="dxa"/>
          </w:tcPr>
          <w:p w:rsidR="00EB6285" w:rsidRPr="00EE16BD" w:rsidRDefault="00EB6285" w:rsidP="00EB72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Научиться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витамины 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B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  <w:vertAlign w:val="subscript"/>
              </w:rPr>
              <w:t>,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С,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D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гиповитаминозы, гипервитаминозы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авитаминоз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«куриная слепота», бери-бери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цинга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рахит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; объяснять необходимость нормального объема потребления витаминов для поддержания здоровья; называть источники витаминов А, В</w:t>
            </w:r>
            <w:r w:rsidRPr="00EE16BD">
              <w:rPr>
                <w:rFonts w:ascii="Times New Roman" w:eastAsia="Times New Roman" w:hAnsi="Times New Roman" w:cs="Times New Roman"/>
                <w:szCs w:val="24"/>
                <w:vertAlign w:val="subscript"/>
              </w:rPr>
              <w:t>1?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С, D и нарушения, вызванные недостатком этих витаминов; описывать способы сохранения витаминов в пищевых продуктах во время приготовления пищи; формулировать правила приготовления пищи, обеспечивающие сохранение в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>ней витаминов.</w:t>
            </w:r>
          </w:p>
          <w:p w:rsidR="00EB6285" w:rsidRPr="00EE16BD" w:rsidRDefault="00EB6285" w:rsidP="00EB72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  <w:u w:val="single"/>
              </w:rPr>
              <w:t xml:space="preserve">Имеют возможность научиться: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использовать приобретенные знания и навыки в повседневной жизни; </w:t>
            </w:r>
            <w:proofErr w:type="gramStart"/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понимать  ценности</w:t>
            </w:r>
            <w:proofErr w:type="gramEnd"/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здорового и безопасного образа жизни, необходимости соблюдения правил организации рационального питания человека как основы здорового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обра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за жизни.</w:t>
            </w:r>
          </w:p>
          <w:p w:rsidR="00EB6285" w:rsidRPr="00EE16BD" w:rsidRDefault="00EB6285" w:rsidP="00EB72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EB6285" w:rsidRPr="00EE16BD" w:rsidRDefault="00EB6285" w:rsidP="00C723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C076E3" w:rsidRDefault="00EB6285" w:rsidP="00EB72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работать с различными источниками информации;</w:t>
            </w:r>
          </w:p>
          <w:p w:rsidR="00EB6285" w:rsidRPr="00C076E3" w:rsidRDefault="00EB6285" w:rsidP="00EB72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выделять главное в тексте, составлять план параграфа; грамотно формулировать вопросы, готовить сообщения и презентации, приобретать навыки исследовательской деятельности.</w:t>
            </w:r>
          </w:p>
          <w:p w:rsidR="00EB6285" w:rsidRPr="00C076E3" w:rsidRDefault="00EB6285" w:rsidP="00EB72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</w:t>
            </w:r>
            <w:r w:rsidRPr="00C076E3"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</w:rPr>
              <w:t>: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формулировать цель урока и ставить задачи, необходимые для ее достижения; планировать свою деятельность и прогнозировать ее результаты; представлять результаты работы.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Коммуникативные: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строить речевые высказывания в устной форме; задавать вопросы, аргументировать свою точку зрения</w:t>
            </w:r>
          </w:p>
          <w:p w:rsidR="00EB6285" w:rsidRPr="00C076E3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38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804" w:type="dxa"/>
          </w:tcPr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Строение и функции почек.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 знания.</w:t>
            </w:r>
          </w:p>
          <w:p w:rsidR="002A3A37" w:rsidRPr="00EE16BD" w:rsidRDefault="002A3A37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лекция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lastRenderedPageBreak/>
              <w:t>Строение мочевыделительной системы. Функции почек. Строение нефрона. Механизм фильтрации мочи в нефроне. Этапы формирования мочи в почках.</w:t>
            </w:r>
          </w:p>
        </w:tc>
        <w:tc>
          <w:tcPr>
            <w:tcW w:w="3259" w:type="dxa"/>
          </w:tcPr>
          <w:p w:rsidR="00EB6285" w:rsidRPr="00EE16BD" w:rsidRDefault="00EB6285" w:rsidP="00EB72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Научиться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мочевыделительная система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почки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корковый и мозговой слои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почечные пирамиды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почечная лоханка, нефрон, капсула и каналец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капиллярный клубочек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первичная и вторичная моча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мочеточники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мочевой пузырь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мочеиспускательный канал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; называть функции разных частей почки; объяснять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последовательность очищения крови в почках от ненужных организму веществ; сравнивать состав и место образования первичной и вторичной мочи.</w:t>
            </w:r>
          </w:p>
          <w:p w:rsidR="00EB6285" w:rsidRPr="00EE16BD" w:rsidRDefault="00EB6285" w:rsidP="00EB72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Имеют возможность научиться: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осознавать необходимость ведения здорового образа жизни</w:t>
            </w:r>
          </w:p>
          <w:p w:rsidR="00EB6285" w:rsidRPr="00EE16BD" w:rsidRDefault="00EB6285" w:rsidP="00EB72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C076E3" w:rsidRDefault="00EB6285" w:rsidP="00EB72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4"/>
              </w:rPr>
              <w:lastRenderedPageBreak/>
              <w:t>Познавательные:</w:t>
            </w:r>
            <w:r w:rsidRPr="00C076E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преобразовывать информацию из одного вида в другой, строить логические рассуждения, включающие установление причинно-следственных связей; сравнивать и делать выводы.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4"/>
              </w:rPr>
              <w:t>Регулятивные:</w:t>
            </w:r>
            <w:r w:rsidRPr="00C076E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формулировать цель урока и ставить задачи, необходимые для ее достижения; планировать свою </w:t>
            </w:r>
            <w:r w:rsidRPr="00C076E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lastRenderedPageBreak/>
              <w:t xml:space="preserve">деятельность и прогнозировать ее результаты.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4"/>
              </w:rPr>
              <w:t>Коммуникативные:</w:t>
            </w:r>
            <w:r w:rsidRPr="00C076E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строить речевые высказывания в устной форме; аргументировать свою точку зрения</w:t>
            </w:r>
          </w:p>
          <w:p w:rsidR="00EB6285" w:rsidRPr="00C076E3" w:rsidRDefault="00EB6285" w:rsidP="00EB72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39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804" w:type="dxa"/>
          </w:tcPr>
          <w:p w:rsidR="00EB6285" w:rsidRPr="00EE16BD" w:rsidRDefault="00EB6285" w:rsidP="00BE028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Заболевания органов мочевыделения. Питьевой режим.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 знания.</w:t>
            </w:r>
          </w:p>
          <w:p w:rsidR="002A3A37" w:rsidRPr="00EE16BD" w:rsidRDefault="002A3A37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лекция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Причины заболеваний почек. Значение воды и минеральных солей для организма. Гигиена питья. Обезвоживание. Водное отравление. Гигиенические требования к питьевой воде. Очистка воды. ПДК</w:t>
            </w:r>
          </w:p>
        </w:tc>
        <w:tc>
          <w:tcPr>
            <w:tcW w:w="3259" w:type="dxa"/>
          </w:tcPr>
          <w:p w:rsidR="00EB6285" w:rsidRPr="00EE16BD" w:rsidRDefault="00EB6285" w:rsidP="00EB72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Научиться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 xml:space="preserve">обезвоживание, водное отравление,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 xml:space="preserve">гигиена питья, кишечная палочка, жесткость воды;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раскрывать механизм обезвоживания; называть факторы, вызывающие заболевания почек; объяснять значение нормального водно-солевого баланса; формулировать правила потребления питьевой воды; описывать показатели пригодности воды для питья, способ подготовки воды для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>питья в походных условиях.</w:t>
            </w:r>
          </w:p>
          <w:p w:rsidR="00EB6285" w:rsidRPr="00EE16BD" w:rsidRDefault="00EB6285" w:rsidP="00EB72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Имеют возможность научиться: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осознавать необходимость ведения здорового образа жизни</w:t>
            </w:r>
          </w:p>
          <w:p w:rsidR="00EB6285" w:rsidRPr="00EE16BD" w:rsidRDefault="00EB6285" w:rsidP="00EB72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C076E3" w:rsidRDefault="00EB6285" w:rsidP="00EB72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4"/>
              </w:rPr>
              <w:lastRenderedPageBreak/>
              <w:t>Познавательные:</w:t>
            </w:r>
            <w:r w:rsidRPr="00C076E3">
              <w:rPr>
                <w:rFonts w:ascii="Times New Roman" w:eastAsia="Times New Roman" w:hAnsi="Times New Roman" w:cs="Times New Roman"/>
                <w:color w:val="000000"/>
                <w:sz w:val="20"/>
                <w:szCs w:val="24"/>
              </w:rPr>
              <w:t xml:space="preserve"> работать с различными источниками информации; сравнивать и делать выводы; вы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делять обобщенный смысл и формальную структуру учебной задачи; сравнивать и делать выводы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формулировать цель урока и ставить задачи, необходимые для ее достижения; работать по плану, сверять свои действия с целью и, при необходимости, исправлять ошибки самостоятельно.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строить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речевые высказывания в устной форме; аргументировать свою точку зрения</w:t>
            </w:r>
          </w:p>
          <w:p w:rsidR="00EB6285" w:rsidRPr="00C076E3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40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804" w:type="dxa"/>
          </w:tcPr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Значение кожи и её строение.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 знания.</w:t>
            </w:r>
          </w:p>
          <w:p w:rsidR="002A3A37" w:rsidRPr="00EE16BD" w:rsidRDefault="002A3A37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лекция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Функции кожных покровов. Строение кожи.</w:t>
            </w:r>
          </w:p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59" w:type="dxa"/>
          </w:tcPr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Научиться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эпидермис, дерма, подкожная жировая клетчатка, пигмент, загар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сальные и потовые железы, волосы, ногти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 xml:space="preserve">жирная, нормальная и сухая кожа;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называть слои кожи; объяснять причину образования загара; различать компоненты разных слоев кожи; раскрывать связь между строением и функциями отдельных частей кожи (эпидермиса, гиподермы, волос, желез и т. д.</w:t>
            </w:r>
          </w:p>
          <w:p w:rsidR="00EB6285" w:rsidRPr="00EE16BD" w:rsidRDefault="00EB6285" w:rsidP="00AD04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Имеют возможность научиться: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осознавать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необходимость ведения здорового образа жизни</w:t>
            </w: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C076E3" w:rsidRDefault="00EB6285" w:rsidP="00EB72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выделять обобщенный смысл и формальную структуру учебной задачи; строить логические рассуждения, включающие установление причинно- следственных связей; сравнивать и делать выводы.</w:t>
            </w:r>
          </w:p>
          <w:p w:rsidR="00EB6285" w:rsidRPr="00C076E3" w:rsidRDefault="00EB6285" w:rsidP="00EB72D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формулировать цель урока и ставить задачи, необходимые для ее достижения; планировать свою деятельность и прогнозировать ее результаты.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строить речевые высказывания в устной форме;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аргументировать свою точку зрения</w:t>
            </w: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41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804" w:type="dxa"/>
          </w:tcPr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Заболевания кожных покровов и повреждения кожи. Гигиена кожных покровов.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Урок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общеметодологичес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кой направленности</w:t>
            </w:r>
          </w:p>
          <w:p w:rsidR="002A3A37" w:rsidRPr="00EE16BD" w:rsidRDefault="002A3A37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Круглый стол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BE028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Причины нарушения здоровья кожных покровов. Первая помощь при ожогах, обморожениях. Инфекции кожи (грибковые заболевания, чесотка). </w:t>
            </w:r>
          </w:p>
        </w:tc>
        <w:tc>
          <w:tcPr>
            <w:tcW w:w="3259" w:type="dxa"/>
          </w:tcPr>
          <w:p w:rsidR="00EB6285" w:rsidRPr="00EE16BD" w:rsidRDefault="00EB6285" w:rsidP="00AD04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Научатся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термический ожог, химический ожог, обморожение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 xml:space="preserve">стригущий лишай, чесоточный зудень, чесотка,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классифицировать причины заболеваний кожи; симптомы стригущего лишая, чесотки; формулировать меры первой помощи при нарушениях кожных покровов и меры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профилактики инфекционных кожных заболеваний; </w:t>
            </w:r>
          </w:p>
          <w:p w:rsidR="00EB6285" w:rsidRPr="00EE16BD" w:rsidRDefault="00EB6285" w:rsidP="00AD04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  <w:u w:val="single"/>
              </w:rPr>
              <w:t xml:space="preserve">Имеют возможность научиться: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использовать приобретенные знания и навыки в повседневной жизни; понимать  ценности здорового и безопасного образа жизни, составлять памятки «Первая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помощь при ожогах, обморожениях», «Гигиена кожи», «Профилактика инфекционных кожных заболеваний».</w:t>
            </w:r>
          </w:p>
        </w:tc>
        <w:tc>
          <w:tcPr>
            <w:tcW w:w="2898" w:type="dxa"/>
          </w:tcPr>
          <w:p w:rsidR="00EB6285" w:rsidRPr="00C076E3" w:rsidRDefault="00EB6285" w:rsidP="00AD04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работать с различными источниками информации; выделять объекты и процессы с точки зрения целого й частей; строить логические рассуждения, включающие установление </w:t>
            </w:r>
            <w:proofErr w:type="gramStart"/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причин</w:t>
            </w:r>
            <w:proofErr w:type="gramEnd"/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но - следствен н ы х связей.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формулировать цель урока и ставить задачи, необходимые для ее достижения; планировать свою деятельность и прогнозировать ее результаты.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строить речевые высказывания в устной форме; адекватно использовать речевые средства для аргументации своей позиции, сравнивать разные точки зрения, аргументировать свою точку зрения, отстаивать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свою позицию</w:t>
            </w:r>
          </w:p>
          <w:p w:rsidR="00EB6285" w:rsidRPr="00C076E3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42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804" w:type="dxa"/>
          </w:tcPr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Роль кожи  в теплорегуляции. Оказание первой помощи при тепловом и солнечном ударах. 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Урок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общеметодологичес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кой направленности.</w:t>
            </w:r>
          </w:p>
          <w:p w:rsidR="002A3A37" w:rsidRPr="00EE16BD" w:rsidRDefault="002A3A37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семинар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Участие кожи в терморегуляции. Закаливание. Первая помощь при тепловом и солнечном ударе.</w:t>
            </w:r>
          </w:p>
        </w:tc>
        <w:tc>
          <w:tcPr>
            <w:tcW w:w="3259" w:type="dxa"/>
          </w:tcPr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 xml:space="preserve">Научатся </w:t>
            </w:r>
            <w:r w:rsidRPr="00EE16BD">
              <w:rPr>
                <w:rFonts w:ascii="Times New Roman" w:eastAsia="Times New Roman" w:hAnsi="Times New Roman" w:cs="Times New Roman"/>
                <w:iCs/>
                <w:szCs w:val="24"/>
              </w:rPr>
              <w:t>давать определения понятиям: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 xml:space="preserve"> теплообразование, теплоотдача, терморегуляция, закаливание (обтирания, обливания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душ, плавание), солнечный ожог, тепловой удар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солнечный удар;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описывать признаки ожога, обморожения кожи,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оценивать свойства кожи, позволяющие ей выполнять функцию органа терморегуляции; раскрывать значение закаливания для организма и описывать виды закаливающих процедур; называть признаки теплового и солнечного ударов и описывать приемы первой помощи; анализировать и обобщать информацию.</w:t>
            </w:r>
          </w:p>
          <w:p w:rsidR="00EB6285" w:rsidRPr="00EE16BD" w:rsidRDefault="00EB6285" w:rsidP="00AD04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  <w:u w:val="single"/>
              </w:rPr>
              <w:t xml:space="preserve">Имеют возможность 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  <w:u w:val="single"/>
              </w:rPr>
              <w:lastRenderedPageBreak/>
              <w:t xml:space="preserve">научиться: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использовать приобретенные знания и навыки в повседневной жизни; понимать  ценности здорового и безопасного образа жизни. Составлять буклет «Приемы первой помощи при тепловом и солнечном ударах»;</w:t>
            </w:r>
          </w:p>
        </w:tc>
        <w:tc>
          <w:tcPr>
            <w:tcW w:w="2898" w:type="dxa"/>
          </w:tcPr>
          <w:p w:rsidR="00EB6285" w:rsidRPr="00C076E3" w:rsidRDefault="00EB6285" w:rsidP="00AD046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работать с различными источниками информации; выделять объекты и процессы с точки зрения целого й частей; строить логические рассуждения, включающие установление </w:t>
            </w:r>
            <w:proofErr w:type="gramStart"/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>причин</w:t>
            </w:r>
            <w:proofErr w:type="gramEnd"/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но - следствен н ы х связей.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формулировать цель урока и ставить задачи, необходимые для ее достижения; планировать свою деятельность и прогнозировать ее результаты.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строить речевые высказывания в устной форме; адекватно использовать речевые средства для аргументации своей позиции, сравнивать разные точки зрения, аргументировать свою точку зрения, отстаивать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свою позицию</w:t>
            </w:r>
          </w:p>
          <w:p w:rsidR="00EB6285" w:rsidRPr="00C076E3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43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804" w:type="dxa"/>
          </w:tcPr>
          <w:p w:rsidR="00EB6285" w:rsidRPr="00EE16BD" w:rsidRDefault="00EB6285" w:rsidP="00BE0286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Значение органов чувств. Понятие об анализаторах. Орган зрения </w:t>
            </w:r>
            <w:r w:rsidRPr="00EE16BD">
              <w:rPr>
                <w:rFonts w:ascii="Times New Roman" w:hAnsi="Times New Roman" w:cs="Times New Roman"/>
                <w:b/>
                <w:szCs w:val="24"/>
              </w:rPr>
              <w:t>Практические работы №20, 21.</w:t>
            </w:r>
            <w:r w:rsidRPr="00EE16BD">
              <w:rPr>
                <w:rFonts w:ascii="Times New Roman" w:hAnsi="Times New Roman" w:cs="Times New Roman"/>
                <w:b/>
                <w:color w:val="FF0000"/>
                <w:szCs w:val="24"/>
              </w:rPr>
              <w:t>!</w:t>
            </w:r>
          </w:p>
          <w:p w:rsidR="00EB6285" w:rsidRPr="00EE16BD" w:rsidRDefault="00EB6285" w:rsidP="00BE028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«Исследование реакции зрачка на освещённость»,</w:t>
            </w:r>
          </w:p>
          <w:p w:rsidR="00EB6285" w:rsidRPr="00EE16BD" w:rsidRDefault="00EB6285" w:rsidP="00BE028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«Исследование принципа работы хрусталика, обнаружение слепого пятна».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 знания.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BE0286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BE028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Принцип работы органов чувств и анализаторов.  Пять чувств человека. Расположение, функции анализаторов и особенности их работы. Развитость органов чувств и тренировка. Иллюзия. Значение зрения. Строение глаза. Слёзные железы. Оболочки глаза.</w:t>
            </w:r>
          </w:p>
          <w:p w:rsidR="00EB6285" w:rsidRPr="00EE16BD" w:rsidRDefault="00EB6285" w:rsidP="00BE0286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EB6285" w:rsidRPr="00EE16BD" w:rsidRDefault="00EB6285" w:rsidP="00C723FF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59" w:type="dxa"/>
          </w:tcPr>
          <w:p w:rsidR="00EB6285" w:rsidRPr="00EE16BD" w:rsidRDefault="00EB6285" w:rsidP="005934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анализатор, специфичность, иллюзии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;: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глаз, брови, веки, ресницы, глазницы, слеза, глазное яблоко, белочная оболочка (склера), роговица, сосудистая оболочка, радужная оболочка {радужка), сетчатка, палочки, колбочки, зрачок, хрусталик, стекловидное тело, желтое пятно, «слепое пятно»;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характеризовать роль зрения в жизни человека, описывать строение глаза; называть функции разных частей глаза; раскрывать связь между особенностями строения и функциями зрачка, хрусталика, сетчатки, стекловидного тела описывать путь прохождения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 xml:space="preserve">зрительного сигнала к зрительному анализатор называть места обработки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зрительного сигнала в организме; выполнять практическую работу, фиксировать результаты и делать выводы; наблюдать происходящие явления, сопоставлять их с описанием в учебнике</w:t>
            </w:r>
          </w:p>
          <w:p w:rsidR="00EB6285" w:rsidRPr="00EE16BD" w:rsidRDefault="00EB6285" w:rsidP="00D301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описывать путь прохождения сигнала из окружающей среды к центру его обработки и анализа в головном мозге; обосновывать возможности развития органов чувств на примере связи между особенностями профессии человека и развитостью его органов чувств.</w:t>
            </w:r>
          </w:p>
          <w:p w:rsidR="00EB6285" w:rsidRPr="00EE16BD" w:rsidRDefault="00EB6285" w:rsidP="005934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 xml:space="preserve">Имеют возможность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научиься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 xml:space="preserve">: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использовать приобретенные знания и навыки в повседневной жизни; понимать  ценности здорового и безопасного образа жизни.</w:t>
            </w:r>
          </w:p>
        </w:tc>
        <w:tc>
          <w:tcPr>
            <w:tcW w:w="2898" w:type="dxa"/>
          </w:tcPr>
          <w:p w:rsidR="00EB6285" w:rsidRPr="00C076E3" w:rsidRDefault="00EB6285" w:rsidP="00D301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работать с различными источниками информации, составлять план параграфа; строить логические рассуждения, включающие установление причинно- следственных связей; сравнивать и делать выводы.</w:t>
            </w:r>
          </w:p>
          <w:p w:rsidR="00EB6285" w:rsidRPr="00C076E3" w:rsidRDefault="00EB6285" w:rsidP="00D301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формулировать цель урока и ставить задачи, необходимые для ее достижения; планировать свою деятельность и прогнозировать ее результаты. </w:t>
            </w:r>
            <w:r w:rsidRPr="00C07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строить речевые высказывания в устной форме, аргументировать свою точку зрения, строить продуктивное взаимодействие со </w:t>
            </w:r>
            <w:r w:rsidRPr="00C076E3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сверстниками и взрослыми</w:t>
            </w:r>
          </w:p>
          <w:p w:rsidR="00EB6285" w:rsidRPr="00C076E3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51, § 52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2804" w:type="dxa"/>
          </w:tcPr>
          <w:p w:rsidR="00EB6285" w:rsidRPr="00EE16BD" w:rsidRDefault="00EB6285" w:rsidP="00E16E3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Заболевания и повреждения глаз.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 знания.</w:t>
            </w:r>
          </w:p>
          <w:p w:rsidR="002A3A37" w:rsidRPr="00EE16BD" w:rsidRDefault="002A3A37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лекция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E16E36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BE028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Близорукость и дальнозоркость. Первая помощь при повреждении глаз</w:t>
            </w:r>
          </w:p>
        </w:tc>
        <w:tc>
          <w:tcPr>
            <w:tcW w:w="3259" w:type="dxa"/>
          </w:tcPr>
          <w:p w:rsidR="00EB6285" w:rsidRPr="00EE16BD" w:rsidRDefault="00EB6285" w:rsidP="005934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дальнозоркость, близорукость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первая помощь при повреждении таз;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характеризовать признаки дальнозоркости и близорукости; называть факторы, вызывающие снижение остроты зрения; описывать меры предупреждения заболеваний глаз; формулировать правила, оказания первой медицинской помощи при повреждениях органа зрения; работать с муляжами, моделями и рисунками органа зрения; анализировать и обобщать информацию о повреждениях органа зрения и приемах оказания первой помощи.</w:t>
            </w:r>
          </w:p>
          <w:p w:rsidR="00EB6285" w:rsidRPr="00EE16BD" w:rsidRDefault="00EB6285" w:rsidP="005934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Имеют возможность научиться:</w:t>
            </w:r>
          </w:p>
          <w:p w:rsidR="00EB6285" w:rsidRPr="00EE16BD" w:rsidRDefault="00EB6285" w:rsidP="005934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составлению памяток «Приемы оказания первой медицинской помощи при повреждениях органа зрения», «Меры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>предупреждения заболеваний глаз»; фиксированию затруднений в деятельности; самоанализу, самооценке.</w:t>
            </w: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B6114D" w:rsidRDefault="00EB6285" w:rsidP="005934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6114D"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работать с различными источниками информации; сравнивать и делать выводы; передавать содержание в сжатом (развернутом) виде; выделять обобщенный смысл и формальную структуру учебной задачи. </w:t>
            </w:r>
            <w:r w:rsidRPr="00B6114D"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</w:rPr>
              <w:t>Регулятивные: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планировать свою деятельность и прогнозировать ее результаты; самостоятельно выдвигать варианты решения поставленных задач, предвидеть конечные результаты работы, выбирать средства достижения цели; осуществлять рефлексию своей деятельности. </w:t>
            </w:r>
            <w:r w:rsidRPr="00B6114D"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</w:rPr>
              <w:t>Коммуникативные: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строить речевые высказывания в устной форме; задавать вопросы, аргументировать свою точку зрения</w:t>
            </w:r>
          </w:p>
          <w:p w:rsidR="00EB6285" w:rsidRPr="00B6114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53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804" w:type="dxa"/>
          </w:tcPr>
          <w:p w:rsidR="00EB6285" w:rsidRPr="00EE16BD" w:rsidRDefault="00EB6285" w:rsidP="00E16E3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Органы слуха, равновесия и их анализаторы. Болезни органов слуха и их гигиена.</w:t>
            </w:r>
          </w:p>
          <w:p w:rsidR="00EB6285" w:rsidRPr="00EE16BD" w:rsidRDefault="00EB6285" w:rsidP="00E16E36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>Практическая работа №22</w:t>
            </w:r>
            <w:proofErr w:type="gramStart"/>
            <w:r w:rsidRPr="00EE16BD">
              <w:rPr>
                <w:rFonts w:ascii="Times New Roman" w:hAnsi="Times New Roman" w:cs="Times New Roman"/>
                <w:b/>
                <w:szCs w:val="24"/>
              </w:rPr>
              <w:t xml:space="preserve">. </w:t>
            </w:r>
            <w:r w:rsidRPr="00EE16BD">
              <w:rPr>
                <w:rFonts w:ascii="Times New Roman" w:hAnsi="Times New Roman" w:cs="Times New Roman"/>
                <w:b/>
                <w:color w:val="FF0000"/>
                <w:szCs w:val="24"/>
              </w:rPr>
              <w:t>!</w:t>
            </w:r>
            <w:proofErr w:type="gramEnd"/>
          </w:p>
          <w:p w:rsidR="00EB6285" w:rsidRPr="00EE16BD" w:rsidRDefault="00EB6285" w:rsidP="00E16E3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«Оценка состояния вестибулярного аппарата».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Урок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общеметодологичес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кой направленности.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E16E36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BE028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Значение слуха. Части уха. Строение и функции наружного, среднего и внутреннего уха. Шум как фактор, вредно влияющий на слух. Заболевания уха. Строение и расположение органа равновесия.</w:t>
            </w:r>
          </w:p>
        </w:tc>
        <w:tc>
          <w:tcPr>
            <w:tcW w:w="3259" w:type="dxa"/>
          </w:tcPr>
          <w:p w:rsidR="00EB6285" w:rsidRPr="00EE16BD" w:rsidRDefault="00EB6285" w:rsidP="005934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ухо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наружное ухо, ушная раковина, слуховой проход, барабанная перепонка, среднее ухо, слуховые косточки, слуховая (евстахиева) труба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внутреннее ухо, улитка, спиральный орган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волосковые клетки, гигиена слуха, вестибулярный аппарат (орган равновесия), полукружные каналы, овальный и круглый мешочки;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раскрывать роль слуха в жизни человека; описывать строение наружного, среднего и внутреннего уха, этапы преобразования звукового сигнала при движении к слуховому анализатору; оценивать механизм восприятия сигнала вестибулярным аппаратом;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>объяснять значение евстахиевой трубы; раскрывать вред от воздействия громких звуков на орган слуха; выполнять практическую работу, наблюдать происходящие явления и делать вывод о состоянии своего вестибулярного аппарата.</w:t>
            </w:r>
          </w:p>
          <w:p w:rsidR="00EB6285" w:rsidRPr="00EE16BD" w:rsidRDefault="00EB6285" w:rsidP="00D71C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Имеют возможность </w:t>
            </w:r>
            <w:proofErr w:type="gramStart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научиться:   </w:t>
            </w:r>
            <w:proofErr w:type="gramEnd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использовать приобретенные знания и навыки в повседневной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szCs w:val="24"/>
              </w:rPr>
              <w:t>жизни;понимать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ценности здорового и безопасного образа жизни; </w:t>
            </w:r>
          </w:p>
          <w:p w:rsidR="00EB6285" w:rsidRPr="00EE16BD" w:rsidRDefault="00EB6285" w:rsidP="00D71C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EB6285" w:rsidRPr="00EE16BD" w:rsidRDefault="00EB6285" w:rsidP="00D71C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EB6285" w:rsidRPr="00EE16BD" w:rsidRDefault="00EB6285" w:rsidP="005934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B6114D" w:rsidRDefault="00EB6285" w:rsidP="005934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6114D"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работать с различными источниками информации; выделять главное в тексте, составлять план параграфа; грамотно формулировать вопросы; приобретать навыки исследовательской деятельности; работать с натуральными объектами, муляжами, моделями.</w:t>
            </w:r>
          </w:p>
          <w:p w:rsidR="00EB6285" w:rsidRPr="00B6114D" w:rsidRDefault="00EB6285" w:rsidP="005934D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6114D"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</w:rPr>
              <w:t>Регулятивные: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формулировать цель урока и ставить задачи, необходимые для ее достижения; планировать свою деятельность и прогнозировать ее результаты; представлять результаты работы. </w:t>
            </w:r>
            <w:r w:rsidRPr="00B6114D"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</w:rPr>
              <w:t>Коммуникативные: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строить речевые высказывания в устной форме; задавать вопросы, аргументировать свою точку зрения; 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участвовать в коллективном обсуждении проблем</w:t>
            </w:r>
          </w:p>
          <w:p w:rsidR="00EB6285" w:rsidRPr="00B6114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54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2804" w:type="dxa"/>
          </w:tcPr>
          <w:p w:rsidR="00EB6285" w:rsidRPr="00EE16BD" w:rsidRDefault="00EB6285" w:rsidP="00E16E3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Органы осязания, обоняния и вкуса.</w:t>
            </w:r>
          </w:p>
          <w:p w:rsidR="00EB6285" w:rsidRPr="00EE16BD" w:rsidRDefault="00EB6285" w:rsidP="00E16E36">
            <w:pPr>
              <w:contextualSpacing/>
              <w:rPr>
                <w:rFonts w:ascii="Times New Roman" w:hAnsi="Times New Roman" w:cs="Times New Roman"/>
                <w:b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>Практическая работа №23</w:t>
            </w:r>
            <w:proofErr w:type="gramStart"/>
            <w:r w:rsidRPr="00EE16BD">
              <w:rPr>
                <w:rFonts w:ascii="Times New Roman" w:hAnsi="Times New Roman" w:cs="Times New Roman"/>
                <w:b/>
                <w:color w:val="FF0000"/>
                <w:szCs w:val="24"/>
              </w:rPr>
              <w:t>. !</w:t>
            </w:r>
            <w:proofErr w:type="gramEnd"/>
          </w:p>
          <w:p w:rsidR="00EB6285" w:rsidRPr="00EE16BD" w:rsidRDefault="00EB6285" w:rsidP="00E16E3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«Исследование тактильных рецепторов».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 знания.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E16E36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BE028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Значение, расположение и устройство органов осязания, обоняния и вкуса. Вредные пахучие вещества. Особенности работы органа вкуса</w:t>
            </w:r>
          </w:p>
        </w:tc>
        <w:tc>
          <w:tcPr>
            <w:tcW w:w="3259" w:type="dxa"/>
          </w:tcPr>
          <w:p w:rsidR="00EB6285" w:rsidRPr="00EE16BD" w:rsidRDefault="00EB6285" w:rsidP="00D71C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осязание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нервные окончания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тактильные рецепторы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кожно-мышечная чувствительность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обонятельные клетки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вкусовые клетки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токсикомания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вкусовые сосочки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послевкусие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; характеризовать значение органов осязания, обоняния и вкуса для человека и сравнивать их строение; описывать путь прохождения осязательных, обонятельных и вкусовых сигналов от рецепторов в головной мозг; объяснять опасность токсикомании; формулировать меры безопасности при вдыхании некоторых веществ, при оценке запаха ядовитых или незнакомых веществ; выполнять практическую работу, фиксировать результаты и делать выводы; наблюдать происходящие явления, сопоставлять их с описанием в учебнике.</w:t>
            </w:r>
          </w:p>
          <w:p w:rsidR="00EB6285" w:rsidRPr="00EE16BD" w:rsidRDefault="00EB6285" w:rsidP="00D71C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lastRenderedPageBreak/>
              <w:t>Имеют возможность научиться: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использовать приобретенные знания и навыки в повседневной жизни; понимать  ценности здорового и безопасного образа жизни;</w:t>
            </w: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B6114D" w:rsidRDefault="00EB6285" w:rsidP="00D71C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6114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</w:t>
            </w:r>
            <w:r w:rsidRPr="00B6114D"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</w:rPr>
              <w:t>: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работать с различными источниками информации; выделять главное в тексте, составлять план параграфа; грамотно формулировать вопросы, готовить сообщения; приобретать навыки исследовательской деятельности; работать с муляжами, моделями и рисунками.</w:t>
            </w:r>
          </w:p>
          <w:p w:rsidR="00EB6285" w:rsidRPr="00B6114D" w:rsidRDefault="00EB6285" w:rsidP="00D71C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6114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B611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формулировать цель урока и ставить задачи, необходимые для ее достижения; планировать свою деятельность и прогнозировать ее результаты; самостоятельно выдвигать варианты решения поставленных задач и выбирать средства достижения цели; представлять результаты работы. </w:t>
            </w:r>
            <w:r w:rsidRPr="00B6114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B611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>строить речевые высказывания в устной форме; задавать вопросы, аргументировать свою точку зрения</w:t>
            </w:r>
          </w:p>
          <w:p w:rsidR="00EB6285" w:rsidRPr="00B6114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55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804" w:type="dxa"/>
          </w:tcPr>
          <w:p w:rsidR="00EB6285" w:rsidRPr="00EE16BD" w:rsidRDefault="00EB6285" w:rsidP="002479E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Железы внутренней секреции, их связь с нервной системой.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 знания.</w:t>
            </w:r>
          </w:p>
          <w:p w:rsidR="002A3A37" w:rsidRPr="00EE16BD" w:rsidRDefault="002A3A37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лекция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2479E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2355" w:type="dxa"/>
          </w:tcPr>
          <w:p w:rsidR="00EB6285" w:rsidRPr="00EE16BD" w:rsidRDefault="00EB6285" w:rsidP="00BE028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 Роль гормонов в росте и развитии организма. Влияние нарушений работы гипофиза, щитовидной железы на процессы роста и развития. Роль поджелудочной железы в организме; сахарный диабет. Роль надпочечников в организме; адреналин и норадреналин</w:t>
            </w:r>
          </w:p>
        </w:tc>
        <w:tc>
          <w:tcPr>
            <w:tcW w:w="3259" w:type="dxa"/>
          </w:tcPr>
          <w:p w:rsidR="00EB6285" w:rsidRPr="00EE16BD" w:rsidRDefault="00EB6285" w:rsidP="004453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Научиться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железы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внутренней и смешанной секреции,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гипофиз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гормон роста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щитовидная железа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гормоны щитовидной железы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кретинизм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базедова болезнь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инсулин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сахарный диабет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надпочечники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адреналин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норадреналин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называть примеры желез разных типов; раскрывать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связь между неправильной функцией желез внутренней секреции и нарушениями ростовых процессов и полового созревания; объяснять причины развитие и механизм сахарного диабета; описывать роль адреналина и норадреналина в регуляции работы организма</w:t>
            </w:r>
          </w:p>
          <w:p w:rsidR="00EB6285" w:rsidRPr="00EE16BD" w:rsidRDefault="00EB6285" w:rsidP="004453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lastRenderedPageBreak/>
              <w:t>Имеют возможность научиться: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оценивать роль знаний об организме человека для сохранения и поддержания своего здоровья; соотносить и систематизировать информацию из различных биологических источников</w:t>
            </w: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B6114D" w:rsidRDefault="00EB6285" w:rsidP="00D71C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6114D"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работать с различными источниками информации; выделять главное в тексте, составлять план параграфа; грамотно формулировать вопросы; приобретать навыки исследовательской деятельности; работать с натуральными объектами, муляжами, моделями.</w:t>
            </w:r>
          </w:p>
          <w:p w:rsidR="00EB6285" w:rsidRPr="00B6114D" w:rsidRDefault="00EB6285" w:rsidP="00D71C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6114D"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</w:rPr>
              <w:t>Регулятивные: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формулировать цель урока и ставить задачи, необходимые для ее достижения; планировать свою деятельность и прогнозировать ее результаты; представлять результаты работы. </w:t>
            </w:r>
            <w:r w:rsidRPr="00B6114D"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</w:rPr>
              <w:t>Коммуникативные: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строить речевые высказывания в устной форме; задавать вопросы, аргументировать 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свою точку зрения; участвовать в коллективном обсуждении проблем</w:t>
            </w:r>
          </w:p>
          <w:p w:rsidR="00EB6285" w:rsidRPr="00B6114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§ 45 записи в тетради.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804" w:type="dxa"/>
          </w:tcPr>
          <w:p w:rsidR="00EB6285" w:rsidRPr="00EE16BD" w:rsidRDefault="00EB6285" w:rsidP="00E16E3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Обобщающий урок по </w:t>
            </w:r>
            <w:proofErr w:type="gramStart"/>
            <w:r w:rsidRPr="00EE16BD">
              <w:rPr>
                <w:rFonts w:ascii="Times New Roman" w:hAnsi="Times New Roman" w:cs="Times New Roman"/>
                <w:szCs w:val="24"/>
              </w:rPr>
              <w:t>темам :</w:t>
            </w:r>
            <w:proofErr w:type="gramEnd"/>
            <w:r w:rsidRPr="00EE16BD">
              <w:rPr>
                <w:rFonts w:ascii="Times New Roman" w:hAnsi="Times New Roman" w:cs="Times New Roman"/>
                <w:szCs w:val="24"/>
              </w:rPr>
              <w:t xml:space="preserve"> «Эндокринная система», «Органы чувств, Анализаторы».</w:t>
            </w:r>
          </w:p>
          <w:p w:rsidR="00EB6285" w:rsidRPr="00EE16BD" w:rsidRDefault="00EB6285" w:rsidP="00E16E3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i/>
                <w:szCs w:val="24"/>
              </w:rPr>
              <w:t>Урок рефлексии</w:t>
            </w:r>
          </w:p>
        </w:tc>
        <w:tc>
          <w:tcPr>
            <w:tcW w:w="2355" w:type="dxa"/>
          </w:tcPr>
          <w:p w:rsidR="00EB6285" w:rsidRPr="00EE16BD" w:rsidRDefault="00EB6285" w:rsidP="00BE028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Обобщение и систематизация знаний по темам «Эндокринная система», «Органы чувств. Анализаторы».</w:t>
            </w:r>
          </w:p>
        </w:tc>
        <w:tc>
          <w:tcPr>
            <w:tcW w:w="3259" w:type="dxa"/>
          </w:tcPr>
          <w:p w:rsidR="00EB6285" w:rsidRPr="00EE16BD" w:rsidRDefault="00EB6285" w:rsidP="00D71C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Научатся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актуализировать и обобщать полученные знания; развивать познавательную активность; определять степень усвоения изученного материала; характеризовать особенности строения нервной и сенсорной систем в связи с выполняемыми ими функциями; выявлять особенности функционирования нервной системы; описывать действия органов чувств и их анализаторов; оценивать роль знаний об организме человека для сохранения и поддержания своего здоровья; знать приемы оказания первой помощи при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>повреждениях глаз и уметь применять их на практике ; соотносить и систематизировать информацию из различных биологических источников.</w:t>
            </w:r>
          </w:p>
          <w:p w:rsidR="00EB6285" w:rsidRPr="00EE16BD" w:rsidRDefault="00EB6285" w:rsidP="00D71C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Имеют возможность научиться: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оценивать роль знаний об организме человека для сохранения и поддержания своего здоровья; соотносить и систематизировать информацию из различных биологических источников</w:t>
            </w:r>
          </w:p>
          <w:p w:rsidR="00EB6285" w:rsidRPr="00EE16BD" w:rsidRDefault="00EB6285" w:rsidP="00D71C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B6114D" w:rsidRDefault="00EB6285" w:rsidP="00D71C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6114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B611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>выделять объекты и процессы с точки зрения целого и частей; строить логические рассуждения, включающие установление причинно-следственных связей; применять, обобщать и систематизировать полученные знания, делать выводы.</w:t>
            </w:r>
          </w:p>
          <w:p w:rsidR="00EB6285" w:rsidRPr="00B6114D" w:rsidRDefault="00EB6285" w:rsidP="00D71C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6114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B611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>планировать свою деятельность и прогнозировать ее результаты; осознавать уровень и качество усвоения учебного материала.</w:t>
            </w:r>
          </w:p>
          <w:p w:rsidR="00EB6285" w:rsidRPr="00B6114D" w:rsidRDefault="00EB6285" w:rsidP="00D71C3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6114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B611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строить речевые высказывания в 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>устной форме; адекватно использовать речевые средства для аргументации своей позиции, сравнивать разные точки зрения, аргументировать свою точку зрения, отстаивать свою позицию</w:t>
            </w:r>
          </w:p>
          <w:p w:rsidR="00EB6285" w:rsidRPr="00B6114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804" w:type="dxa"/>
          </w:tcPr>
          <w:p w:rsidR="00EB6285" w:rsidRPr="00EE16BD" w:rsidRDefault="00EB6285" w:rsidP="00C4123B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Половая система человека. </w:t>
            </w:r>
          </w:p>
          <w:p w:rsidR="002A3A37" w:rsidRPr="00EE16BD" w:rsidRDefault="002A3A37" w:rsidP="00C4123B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 знания.</w:t>
            </w:r>
          </w:p>
          <w:p w:rsidR="002A3A37" w:rsidRPr="00EE16BD" w:rsidRDefault="002A3A37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лекция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C4123B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Факторы, определяющие пол. Строение женской и мужской половой системы. Созревание половых клеток и сопутствующие процессы в организме. </w:t>
            </w:r>
          </w:p>
        </w:tc>
        <w:tc>
          <w:tcPr>
            <w:tcW w:w="3259" w:type="dxa"/>
          </w:tcPr>
          <w:p w:rsidR="00EB6285" w:rsidRPr="00EE16BD" w:rsidRDefault="00EB6285" w:rsidP="004C553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яйцеклетка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сперматозоид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половые хромосомы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оплодотворение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зигота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женская и мужская половая система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овуляция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менструация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поллюция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половое созревание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наследственные и врожденные заболевания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болезни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lastRenderedPageBreak/>
              <w:t>передающиеся половым путем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СПИД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ВИЧ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венерические болезни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гонорея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сифилис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называть факторы, влияющие на формирование пола; раскрывать связь между хромосомным набором в соматических клетках и полом человека; описывать строение женской и мужской половой системы ; объяснять связь между менструацией и созреванием яйцеклетки, поллюцией и созреванием сперматозоидов; называть пути попадания возбудителей СПИДа, гонореи, сифилиса в организм человека; различать понятия СПИД и ВИЧ; раскрывать опасность заражения ВИЧ; называть части организма, поражаемые возбудителем сифилиса, признаки гонореи; формулировать правила гигиены внешних половых органов и правила профилактики венерических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>заболеваний.</w:t>
            </w:r>
          </w:p>
          <w:p w:rsidR="00EB6285" w:rsidRPr="00EE16BD" w:rsidRDefault="00EB6285" w:rsidP="004C553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Имеют возможность научиться: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формировать  и развивать научное мировоззрение, принимать ценности семейной жизни; осознавать  значение семьи в жизни человека и общества; </w:t>
            </w: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B6114D" w:rsidRDefault="00EB6285" w:rsidP="004C553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6114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B611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работать с различными источниками информации; составлять план параграфа; работать с муляжами, схемами. </w:t>
            </w:r>
            <w:r w:rsidRPr="00B6114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B611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формулировать цель урока и ставить задачи, необходимые для ее достижения; планировать свою деятельность и прогнозировать 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 xml:space="preserve">ее результаты; работать по плану, сверять свои действия с целью и, при необходимости, исправлять ошибки самостоятельно. </w:t>
            </w:r>
            <w:r w:rsidRPr="00B6114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B611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>строить речевые высказывания в устной форме; аргументировать свою точку зрения; использовать информационные ресурсы для подготовки и презентации сообщения</w:t>
            </w:r>
          </w:p>
          <w:p w:rsidR="00EB6285" w:rsidRPr="00B6114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63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2804" w:type="dxa"/>
          </w:tcPr>
          <w:p w:rsidR="00EB6285" w:rsidRPr="00EE16BD" w:rsidRDefault="00EB6285" w:rsidP="00C4123B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Внутриутробное развитие организма. Развитие после рождения.  </w:t>
            </w:r>
            <w:r w:rsidRPr="00EE16BD">
              <w:rPr>
                <w:rFonts w:ascii="Times New Roman" w:hAnsi="Times New Roman" w:cs="Times New Roman"/>
                <w:b/>
                <w:szCs w:val="24"/>
              </w:rPr>
              <w:t>Лабораторная работа №12</w:t>
            </w:r>
            <w:r w:rsidRPr="00EE16BD">
              <w:rPr>
                <w:rFonts w:ascii="Times New Roman" w:hAnsi="Times New Roman" w:cs="Times New Roman"/>
                <w:szCs w:val="24"/>
              </w:rPr>
              <w:t xml:space="preserve">. Знакомство с приемами ухода за </w:t>
            </w:r>
            <w:proofErr w:type="spellStart"/>
            <w:r w:rsidRPr="00EE16BD">
              <w:rPr>
                <w:rFonts w:ascii="Times New Roman" w:hAnsi="Times New Roman" w:cs="Times New Roman"/>
                <w:szCs w:val="24"/>
              </w:rPr>
              <w:t>новорожденым</w:t>
            </w:r>
            <w:proofErr w:type="spellEnd"/>
            <w:r w:rsidRPr="00EE16BD">
              <w:rPr>
                <w:rFonts w:ascii="Times New Roman" w:hAnsi="Times New Roman" w:cs="Times New Roman"/>
                <w:szCs w:val="24"/>
              </w:rPr>
              <w:t>.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Урок открытия нового 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BE028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Созревание зародыша. Закономерности роста и развития ребёнка. Ростовые скачки. Календарный и биологический возраст.</w:t>
            </w:r>
          </w:p>
        </w:tc>
        <w:tc>
          <w:tcPr>
            <w:tcW w:w="3259" w:type="dxa"/>
          </w:tcPr>
          <w:p w:rsidR="00EB6285" w:rsidRPr="00EE16BD" w:rsidRDefault="00EB6285" w:rsidP="00EE4A9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дробление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рост, развитие, календарный и биологический возраст, плод, зародыш, плацента, пупочный канатик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описывать процесс созревания зародыша человека, строение плода на ранней стадии развития; называть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szCs w:val="24"/>
              </w:rPr>
              <w:t>последо</w:t>
            </w:r>
            <w:r w:rsidR="00B6114D" w:rsidRPr="00EE16BD">
              <w:rPr>
                <w:rFonts w:ascii="Times New Roman" w:eastAsia="Times New Roman" w:hAnsi="Times New Roman" w:cs="Times New Roman"/>
                <w:szCs w:val="24"/>
              </w:rPr>
              <w:t>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вательность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заложения систем органов в зародыше; раскрывать понятие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полуростовой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 xml:space="preserve"> скачок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характеризовать особенности роста разных частей тела в организме ребенка; различать календарный и биологический возраст человека; раскрывать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>влияние физической подготовки на ростовые процессы организма подростка; характеризовать роль половой системы в организме; устанавливать закономерности индивидуального развития человека.</w:t>
            </w:r>
          </w:p>
          <w:p w:rsidR="00EB6285" w:rsidRPr="00EE16BD" w:rsidRDefault="00EB6285" w:rsidP="00EE4A9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Имеют возможность научиться: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признавать ценности жизни во всех ее проявлениях и необходимости ответственного, бережного отношения к своему здоровью; осознавать значение семьи в жизни человека и общества; уважительное и заботливое отношение к членам своей семьи.</w:t>
            </w:r>
          </w:p>
          <w:p w:rsidR="00EB6285" w:rsidRPr="00EE16BD" w:rsidRDefault="00EB6285" w:rsidP="00EE4A9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B6114D" w:rsidRDefault="00EB6285" w:rsidP="00EE4A9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6114D"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работать с различными источниками информации; преобразовывать информацию из одного вида в другой (текст в таблицу), строить логические рассуждения, включающие установление причинно-следственных связей; </w:t>
            </w:r>
            <w:proofErr w:type="spellStart"/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>сравнивть</w:t>
            </w:r>
            <w:proofErr w:type="spellEnd"/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и делать выводы </w:t>
            </w:r>
            <w:r w:rsidRPr="00B6114D"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</w:rPr>
              <w:t>Регулятивные: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формулировать цель урока и ставить задачи, необходимые для ее достижения: планировать свою деятельность и прогнозировать ее результаты; самостоятельно выдвигать варианты решения поставленных задач и выбирать средства достижения 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lastRenderedPageBreak/>
              <w:t xml:space="preserve">цели; представлять результаты работы. </w:t>
            </w:r>
            <w:r w:rsidRPr="00B6114D"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</w:rPr>
              <w:t>Коммуникативные: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строить речевые высказывания в устной форме; задавать вопросы, аргументировать свою точку зрения</w:t>
            </w:r>
          </w:p>
          <w:p w:rsidR="00EB6285" w:rsidRPr="00B6114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§ 65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2804" w:type="dxa"/>
          </w:tcPr>
          <w:p w:rsidR="00EB6285" w:rsidRPr="00EE16BD" w:rsidRDefault="00EB6285" w:rsidP="00C4123B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Наследственные  и врождённые заболевания. Болезни,  передающиеся половым путём. Планирование семьи.  Вред абортов.</w:t>
            </w:r>
          </w:p>
          <w:p w:rsidR="002A3A37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Урок открытия нового </w:t>
            </w:r>
          </w:p>
          <w:p w:rsidR="002A3A37" w:rsidRPr="00EE16BD" w:rsidRDefault="002A3A37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киноурок</w:t>
            </w:r>
            <w:proofErr w:type="spellEnd"/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BE028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Гигиена внешних половых органов. Причины наследственных заболеваний. Врождённые заболевания. Заболевания, передаваемые половым путём. СПИД.</w:t>
            </w:r>
          </w:p>
        </w:tc>
        <w:tc>
          <w:tcPr>
            <w:tcW w:w="3259" w:type="dxa"/>
          </w:tcPr>
          <w:p w:rsidR="00EB6285" w:rsidRPr="00EE16BD" w:rsidRDefault="00EB6285" w:rsidP="00EE4A9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Научатся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называть пути попадания возбудителей СПИДа, гонореи, сифилиса в организм человека; различать понятия СПИД и ВИЧ; раскрывать опасность заражения ВИЧ; называть части организма, поражаемые возбудителем сифилиса, признаки гонореи; формулировать правила гигиены внешних половых органов и правила профилактики венерических заболеваний.</w:t>
            </w:r>
          </w:p>
          <w:p w:rsidR="00EB6285" w:rsidRPr="00EE16BD" w:rsidRDefault="00EB6285" w:rsidP="00EE4A9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Имеют возможность научиться: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формировать  и развивать научное мировоззрение, принимать ценности семейной жизни; осознавать  значение семьи в жизни человека и общества; </w:t>
            </w: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B6114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  <w:r w:rsidRPr="00B6114D"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</w:rPr>
              <w:t>Познавательные: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работать с различными источниками информации; преобразовывать информацию из одного вида в другой (текст в таблицу), строить логические рассуждения, включающие установление причинно-следственных связей; сравнивать и делать выводы </w:t>
            </w:r>
            <w:r w:rsidRPr="00B6114D"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</w:rPr>
              <w:t>Регулятивные: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формулировать цель урока и ставить задачи, необходимые для ее  достижения: планировать свою деятельность и прогнозировать ее результаты; самостоятельно выдвигать варианты решения поставленных задач и выбирать средства достижения цели; представлять результаты работы. </w:t>
            </w:r>
            <w:r w:rsidRPr="00B6114D"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</w:rPr>
              <w:t>Коммуникативные: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строить речевые высказывания в устной форме;</w:t>
            </w: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64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2804" w:type="dxa"/>
          </w:tcPr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Вредное влияние курения и употребления спиртных напитков на различные органы. Влияние наркотиков на организм.</w:t>
            </w: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Урок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общеметодологичес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кой направленности</w:t>
            </w:r>
          </w:p>
          <w:p w:rsidR="002A3A37" w:rsidRPr="00EE16BD" w:rsidRDefault="002A3A37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семинар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C4123B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BE0286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Примеры </w:t>
            </w:r>
            <w:proofErr w:type="spellStart"/>
            <w:r w:rsidRPr="00EE16BD">
              <w:rPr>
                <w:rFonts w:ascii="Times New Roman" w:hAnsi="Times New Roman" w:cs="Times New Roman"/>
                <w:szCs w:val="24"/>
              </w:rPr>
              <w:t>наркогенных</w:t>
            </w:r>
            <w:proofErr w:type="spellEnd"/>
            <w:r w:rsidRPr="00EE16BD">
              <w:rPr>
                <w:rFonts w:ascii="Times New Roman" w:hAnsi="Times New Roman" w:cs="Times New Roman"/>
                <w:szCs w:val="24"/>
              </w:rPr>
              <w:t xml:space="preserve"> веществ. Причины обращения молодых людей к </w:t>
            </w:r>
            <w:proofErr w:type="spellStart"/>
            <w:r w:rsidRPr="00EE16BD">
              <w:rPr>
                <w:rFonts w:ascii="Times New Roman" w:hAnsi="Times New Roman" w:cs="Times New Roman"/>
                <w:szCs w:val="24"/>
              </w:rPr>
              <w:t>наркогенным</w:t>
            </w:r>
            <w:proofErr w:type="spellEnd"/>
            <w:r w:rsidRPr="00EE16BD">
              <w:rPr>
                <w:rFonts w:ascii="Times New Roman" w:hAnsi="Times New Roman" w:cs="Times New Roman"/>
                <w:szCs w:val="24"/>
              </w:rPr>
              <w:t xml:space="preserve"> веществам. Процесс привыкания к курению. Влияние курения на организм. Опасность привыкания к наркотикам и токсическим веществам. Реакция абстиненции. Влияние алкоголя на организм.</w:t>
            </w:r>
          </w:p>
        </w:tc>
        <w:tc>
          <w:tcPr>
            <w:tcW w:w="3259" w:type="dxa"/>
          </w:tcPr>
          <w:p w:rsidR="00EB6285" w:rsidRPr="00EE16BD" w:rsidRDefault="00EB6285" w:rsidP="00DD43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наркогенные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 xml:space="preserve"> вещества, гастрит, наркотическая зависимость, абстиненция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объяснять причины, вызывающие привыкание к табаку; описывать пути попадания никотина в мозг; называть внутренние органы, страдающие от курения; раскрывать опасность принятия наркотиков; объяснять причину абстиненции при принятии наркотиков; называть заболевания, вызываемые приемом алкоголя; раскрывать понятие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белая горянка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формулировать меры профилактики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szCs w:val="24"/>
              </w:rPr>
              <w:t>нарко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szCs w:val="24"/>
              </w:rPr>
              <w:t>- ген ной зависимости.</w:t>
            </w:r>
          </w:p>
          <w:p w:rsidR="00EB6285" w:rsidRPr="00EE16BD" w:rsidRDefault="00EB6285" w:rsidP="00DD43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Имеют возможность научиться: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формировать  и развивать  эмоционально-положительное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отношение к сверстникам, критичному  отношению к своим поступкам; осознанию ответственности за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последствия своих поступков.</w:t>
            </w: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B6114D" w:rsidRDefault="00EB6285" w:rsidP="00DD43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6114D">
              <w:rPr>
                <w:rFonts w:ascii="Times New Roman" w:eastAsia="Times New Roman" w:hAnsi="Times New Roman" w:cs="Times New Roman"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работать с различными источниками информации; сравнивать и делать выводы; составлять план параграфа; выделять объекты и процессы с точки зрения целого и частей; строить логические рассуждения, включающие установление причинно-следствен- </w:t>
            </w:r>
            <w:proofErr w:type="spellStart"/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>ных</w:t>
            </w:r>
            <w:proofErr w:type="spellEnd"/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связей.</w:t>
            </w:r>
          </w:p>
          <w:p w:rsidR="00EB6285" w:rsidRPr="00B6114D" w:rsidRDefault="00EB6285" w:rsidP="00DD43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6114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B611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формулировать цель урока и ставить задачи, необходимые для ее достижения; планировать свою деятельность и прогнозировать ее результаты. </w:t>
            </w:r>
            <w:r w:rsidRPr="00B6114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B611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>строить речевые высказывания в устной форме; задавать вопросы</w:t>
            </w:r>
          </w:p>
          <w:p w:rsidR="00EB6285" w:rsidRPr="00B6114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66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Tr="00EB6285">
        <w:trPr>
          <w:trHeight w:val="1675"/>
        </w:trPr>
        <w:tc>
          <w:tcPr>
            <w:tcW w:w="579" w:type="dxa"/>
          </w:tcPr>
          <w:p w:rsidR="00EB6285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804" w:type="dxa"/>
          </w:tcPr>
          <w:p w:rsidR="00EB6285" w:rsidRPr="00EE16BD" w:rsidRDefault="00EB6285" w:rsidP="001018D2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Обобщающий урок по теме «Индивидуальное развитие.</w:t>
            </w:r>
          </w:p>
          <w:p w:rsidR="00EB6285" w:rsidRPr="00EE16BD" w:rsidRDefault="00EB6285" w:rsidP="001018D2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 Врождённые формы </w:t>
            </w:r>
            <w:proofErr w:type="gramStart"/>
            <w:r w:rsidRPr="00EE16BD">
              <w:rPr>
                <w:rFonts w:ascii="Times New Roman" w:hAnsi="Times New Roman" w:cs="Times New Roman"/>
                <w:szCs w:val="24"/>
              </w:rPr>
              <w:t>поведения .</w:t>
            </w:r>
            <w:proofErr w:type="gramEnd"/>
            <w:r w:rsidRPr="00EE16BD">
              <w:rPr>
                <w:rFonts w:ascii="Times New Roman" w:hAnsi="Times New Roman" w:cs="Times New Roman"/>
                <w:szCs w:val="24"/>
              </w:rPr>
              <w:t xml:space="preserve"> Приобретённые формы поведения </w:t>
            </w:r>
          </w:p>
          <w:p w:rsidR="00EB6285" w:rsidRPr="00EE16BD" w:rsidRDefault="00EB6285" w:rsidP="001018D2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EB6285" w:rsidRPr="00EE16BD" w:rsidRDefault="00EB6285" w:rsidP="001018D2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b/>
                <w:szCs w:val="24"/>
              </w:rPr>
              <w:t>Практическая работа №24</w:t>
            </w:r>
            <w:proofErr w:type="gramStart"/>
            <w:r w:rsidRPr="00EE16BD">
              <w:rPr>
                <w:rFonts w:ascii="Times New Roman" w:hAnsi="Times New Roman" w:cs="Times New Roman"/>
                <w:b/>
                <w:szCs w:val="24"/>
              </w:rPr>
              <w:t xml:space="preserve">. </w:t>
            </w:r>
            <w:r w:rsidRPr="00EE16BD">
              <w:rPr>
                <w:rFonts w:ascii="Times New Roman" w:hAnsi="Times New Roman" w:cs="Times New Roman"/>
                <w:color w:val="FF0000"/>
                <w:szCs w:val="24"/>
              </w:rPr>
              <w:t>!</w:t>
            </w:r>
            <w:proofErr w:type="gramEnd"/>
          </w:p>
          <w:p w:rsidR="00EB6285" w:rsidRPr="00EE16BD" w:rsidRDefault="00EB6285" w:rsidP="001018D2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«Перестройка динамического </w:t>
            </w:r>
            <w:proofErr w:type="spellStart"/>
            <w:proofErr w:type="gramStart"/>
            <w:r w:rsidRPr="00EE16BD">
              <w:rPr>
                <w:rFonts w:ascii="Times New Roman" w:hAnsi="Times New Roman" w:cs="Times New Roman"/>
                <w:szCs w:val="24"/>
              </w:rPr>
              <w:t>стереотипа»человека</w:t>
            </w:r>
            <w:proofErr w:type="spellEnd"/>
            <w:proofErr w:type="gramEnd"/>
            <w:r w:rsidRPr="00EE16BD">
              <w:rPr>
                <w:rFonts w:ascii="Times New Roman" w:hAnsi="Times New Roman" w:cs="Times New Roman"/>
                <w:szCs w:val="24"/>
              </w:rPr>
              <w:t xml:space="preserve"> и т.д.».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Урок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общеметодологичес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 кой направленности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1018D2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1018D2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Положительные и отрицательные (побудительные и тормозные) инстинкты и рефлексы. Явление запечатления (импринтинга</w:t>
            </w:r>
            <w:proofErr w:type="gramStart"/>
            <w:r w:rsidRPr="00EE16BD">
              <w:rPr>
                <w:rFonts w:ascii="Times New Roman" w:hAnsi="Times New Roman" w:cs="Times New Roman"/>
                <w:szCs w:val="24"/>
              </w:rPr>
              <w:t>) .Условные</w:t>
            </w:r>
            <w:proofErr w:type="gramEnd"/>
            <w:r w:rsidRPr="00EE16BD">
              <w:rPr>
                <w:rFonts w:ascii="Times New Roman" w:hAnsi="Times New Roman" w:cs="Times New Roman"/>
                <w:szCs w:val="24"/>
              </w:rPr>
              <w:t xml:space="preserve"> рефлексы и торможение рефлекса. Подкрепление рефлекса. Динамический стереотип.</w:t>
            </w:r>
          </w:p>
          <w:p w:rsidR="00EB6285" w:rsidRPr="00EE16BD" w:rsidRDefault="00EB6285" w:rsidP="00BE0286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59" w:type="dxa"/>
          </w:tcPr>
          <w:p w:rsidR="00EB6285" w:rsidRPr="00EE16BD" w:rsidRDefault="00EB6285" w:rsidP="00DD43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врожденные формы поведения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инстинкты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положительные и отрицательные рефлексы и инстинкты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запенатление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 xml:space="preserve">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(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импринтинг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); 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приобретенные формы поведения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условно-рефлекторные связи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динамический стереотип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рассудочная деятельность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подкрепление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объяснять связь между подкреплением и сохранением условного рефлекса; описывать место динамических стереотипов в жизнедеятельности человека; оценивать рефлекторные основы поведения человека; различать условный рефлекс и рассудочную деятельность; объяснять значение инстинктов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 xml:space="preserve">для животных и человека; различать рефлексы и инстинкты, побудительные (положительные) и тормозные (отрицательные) безусловные рефлексы и инстинкты; описывать роль за-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szCs w:val="24"/>
              </w:rPr>
              <w:t>печатления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в жизни животных и человека; оценивать связи между поведением и потребностями человека. </w:t>
            </w:r>
          </w:p>
          <w:p w:rsidR="00EB6285" w:rsidRPr="00EE16BD" w:rsidRDefault="00EB6285" w:rsidP="00DD43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 xml:space="preserve">Имеют возможность научиться: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гордиться  российской биологической наукой; пониманию основных факторов, определяющих взаимоотношения человека и природы.</w:t>
            </w:r>
          </w:p>
          <w:p w:rsidR="00EB6285" w:rsidRPr="00EE16BD" w:rsidRDefault="00EB6285" w:rsidP="00DD43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B6114D" w:rsidRDefault="00EB6285" w:rsidP="00DD435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B6114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lastRenderedPageBreak/>
              <w:t>Познавательные:</w:t>
            </w:r>
            <w:r w:rsidRPr="00B611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работать с различными источниками информации; выделять главное в тексте, структурировать учебный материал; классифицировать объекты на основе определенных критериев, давать определения понятий. </w:t>
            </w:r>
            <w:r w:rsidRPr="00B6114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Регулятивные:</w:t>
            </w:r>
            <w:r w:rsidRPr="00B611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планировать свою деятельность и прогнозировать ее результаты; работать по плану, сверять свои действия с целью и, при необходимости, исправлять ошибки самостоятельно. </w:t>
            </w:r>
            <w:r w:rsidRPr="00B6114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  <w:t>Коммуникативные:</w:t>
            </w:r>
            <w:r w:rsidRPr="00B611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 xml:space="preserve"> </w:t>
            </w:r>
            <w:r w:rsidRPr="00B6114D">
              <w:rPr>
                <w:rFonts w:ascii="Times New Roman" w:eastAsia="Times New Roman" w:hAnsi="Times New Roman" w:cs="Times New Roman"/>
                <w:sz w:val="20"/>
                <w:szCs w:val="24"/>
              </w:rPr>
              <w:t>строить речевые высказывания в устной форме; использовать информационные ресурсы для подготовки и презентации сообщения</w:t>
            </w:r>
          </w:p>
          <w:p w:rsidR="00EB6285" w:rsidRPr="00B6114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</w:rPr>
            </w:pPr>
          </w:p>
        </w:tc>
        <w:tc>
          <w:tcPr>
            <w:tcW w:w="1832" w:type="dxa"/>
          </w:tcPr>
          <w:p w:rsidR="00EB6285" w:rsidRDefault="00EB6285" w:rsidP="003B1F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56, § 57</w:t>
            </w:r>
          </w:p>
        </w:tc>
        <w:tc>
          <w:tcPr>
            <w:tcW w:w="1059" w:type="dxa"/>
          </w:tcPr>
          <w:p w:rsidR="00EB6285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285" w:rsidRPr="00AE7F9A" w:rsidTr="00EB6285">
        <w:trPr>
          <w:trHeight w:val="1675"/>
        </w:trPr>
        <w:tc>
          <w:tcPr>
            <w:tcW w:w="579" w:type="dxa"/>
          </w:tcPr>
          <w:p w:rsidR="00EB6285" w:rsidRPr="00AE7F9A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lastRenderedPageBreak/>
              <w:t>62</w:t>
            </w:r>
          </w:p>
        </w:tc>
        <w:tc>
          <w:tcPr>
            <w:tcW w:w="2804" w:type="dxa"/>
          </w:tcPr>
          <w:p w:rsidR="00EB6285" w:rsidRPr="00EE16BD" w:rsidRDefault="00EB6285" w:rsidP="00001AB2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Закономерности работы головного мозга. Возникновение и развитие речи. Культура речи. Роль труда и общественного образа жизни в возникновении речи.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 знания.</w:t>
            </w:r>
          </w:p>
          <w:p w:rsidR="002A3A37" w:rsidRPr="00EE16BD" w:rsidRDefault="002A3A37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Круглый стол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001AB2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1018D2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Центральное торможение. Безусловное (врождённое) и условное (приобретённое) торможение. Явление доминанты. Закон взаимной индукции.</w:t>
            </w:r>
          </w:p>
        </w:tc>
        <w:tc>
          <w:tcPr>
            <w:tcW w:w="3259" w:type="dxa"/>
          </w:tcPr>
          <w:p w:rsidR="00EB6285" w:rsidRPr="00EE16BD" w:rsidRDefault="00EB6285" w:rsidP="006D1D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центральное торможение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доминанта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закон взаимной индукции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; различать виды торможения; сравнивать безусловное и условное торможение; объяснять роль безусловного и условного торможения в регуляции поведения человека и животных; характеризовать явление доминанты и закон взаимной индукции; описывать процессы регуляции нервной системой работы органов, образования отрицательной (тормозной) условной связи между сигналом и поведением; раскрывать вклад российских ученых в развитие медицины и науки.</w:t>
            </w:r>
          </w:p>
          <w:p w:rsidR="00EB6285" w:rsidRPr="00EE16BD" w:rsidRDefault="00EB6285" w:rsidP="006D1D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Имеют возможность научиться: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гордиться  российской биологической наукой; пониманию основных факторов, определяющих взаимоотношения человека и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>природы.</w:t>
            </w:r>
          </w:p>
          <w:p w:rsidR="00EB6285" w:rsidRPr="00EE16BD" w:rsidRDefault="00EB6285" w:rsidP="006D1D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</w:p>
          <w:p w:rsidR="00EB6285" w:rsidRPr="00EE16BD" w:rsidRDefault="00EB6285" w:rsidP="006D1D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AE7F9A" w:rsidRDefault="00EB6285" w:rsidP="006D1D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  <w:lastRenderedPageBreak/>
              <w:t>Познавательные:</w:t>
            </w:r>
            <w:r w:rsidRPr="00AE7F9A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 xml:space="preserve"> 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работать с различными источниками информации; преобразовывать информацию из одного вида в другой (текст в таблицу), строить логические рассуждения, включающие установление причинно-следственных связей; сравнивать и делать выводы. </w:t>
            </w:r>
            <w:r w:rsidRPr="00AE7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  <w:t>Регулятивные:</w:t>
            </w:r>
            <w:r w:rsidRPr="00AE7F9A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 xml:space="preserve"> 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формулировать цель урока и ставить задачи, необходимые для ее достижения; планировать свою деятельность и прогнозировать ее результаты. </w:t>
            </w:r>
            <w:r w:rsidRPr="00AE7F9A">
              <w:rPr>
                <w:rFonts w:ascii="Times New Roman" w:eastAsia="Times New Roman" w:hAnsi="Times New Roman" w:cs="Times New Roman"/>
                <w:i/>
                <w:iCs/>
                <w:sz w:val="18"/>
                <w:szCs w:val="24"/>
              </w:rPr>
              <w:t>Коммуникативные: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строить речевые высказывания в устной форме; аргументировать свою точку зрения; строить продуктивное взаимодействие со сверстниками и взрослыми</w:t>
            </w:r>
          </w:p>
          <w:p w:rsidR="00EB6285" w:rsidRPr="00AE7F9A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</w:pPr>
          </w:p>
        </w:tc>
        <w:tc>
          <w:tcPr>
            <w:tcW w:w="1832" w:type="dxa"/>
          </w:tcPr>
          <w:p w:rsidR="00EB6285" w:rsidRPr="00AE7F9A" w:rsidRDefault="00EB6285" w:rsidP="003B1FE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hAnsi="Times New Roman" w:cs="Times New Roman"/>
                <w:sz w:val="18"/>
                <w:szCs w:val="24"/>
              </w:rPr>
              <w:t>§ 58. Записи в тетради.</w:t>
            </w:r>
          </w:p>
        </w:tc>
        <w:tc>
          <w:tcPr>
            <w:tcW w:w="1059" w:type="dxa"/>
          </w:tcPr>
          <w:p w:rsidR="00EB6285" w:rsidRPr="00AE7F9A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B6285" w:rsidRPr="00AE7F9A" w:rsidTr="00EB6285">
        <w:trPr>
          <w:trHeight w:val="1675"/>
        </w:trPr>
        <w:tc>
          <w:tcPr>
            <w:tcW w:w="579" w:type="dxa"/>
          </w:tcPr>
          <w:p w:rsidR="00EB6285" w:rsidRPr="00AE7F9A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>63</w:t>
            </w:r>
          </w:p>
        </w:tc>
        <w:tc>
          <w:tcPr>
            <w:tcW w:w="2804" w:type="dxa"/>
          </w:tcPr>
          <w:p w:rsidR="00EB6285" w:rsidRPr="00EE16BD" w:rsidRDefault="00EB6285" w:rsidP="00001AB2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Биологические ритмы. Сон и его значение. Регуляция сна.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 знания.</w:t>
            </w:r>
          </w:p>
          <w:p w:rsidR="002A3A37" w:rsidRPr="00EE16BD" w:rsidRDefault="002A3A37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лекция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001AB2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68070A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Сон как составляющая суточных биоритмов. Медленный и быстрый сон. Природа сновидений. Значение сна для человека. Гигиена сна.</w:t>
            </w:r>
          </w:p>
        </w:tc>
        <w:tc>
          <w:tcPr>
            <w:tcW w:w="3259" w:type="dxa"/>
          </w:tcPr>
          <w:p w:rsidR="00EB6285" w:rsidRPr="00EE16BD" w:rsidRDefault="00EB6285" w:rsidP="006D1D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Научатся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быстрый и медленный сон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 xml:space="preserve">электро- </w:t>
            </w:r>
            <w:proofErr w:type="spellStart"/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энцефалограф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,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сновидения</w:t>
            </w:r>
            <w:proofErr w:type="spellEnd"/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гигиена сна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>; характеризовать фазы сна; описывать влияние психологических состояний человека на характер его сновидений; оценивать влияние нарушения режима сна и бодрствования на психофизическое состояние и работоспособность человека; описывать роль гигиены сна; формулировать правила режима сна подростка.</w:t>
            </w:r>
          </w:p>
          <w:p w:rsidR="00EB6285" w:rsidRPr="00EE16BD" w:rsidRDefault="00EB6285" w:rsidP="006D1D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Имеют возможность научиться: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  применять полученные знания в практической деятельности; понимать необходимость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 xml:space="preserve">повторения изученного материала для закрепления знаний,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составлять памятки «Гигиена сна».</w:t>
            </w: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AE7F9A" w:rsidRDefault="00EB6285" w:rsidP="006D1D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i/>
                <w:iCs/>
                <w:sz w:val="18"/>
                <w:szCs w:val="24"/>
              </w:rPr>
              <w:lastRenderedPageBreak/>
              <w:t>Познавательные: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передавать содержание в сжатом (развернутом) виде; выделять обобщенный смысл и формальную структуру учебной задачи.</w:t>
            </w:r>
          </w:p>
          <w:p w:rsidR="00EB6285" w:rsidRPr="00AE7F9A" w:rsidRDefault="00EB6285" w:rsidP="006D1D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i/>
                <w:iCs/>
                <w:sz w:val="18"/>
                <w:szCs w:val="24"/>
              </w:rPr>
              <w:t>Регулятивные: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самостоятельно выдвигать варианты решения поставленных задач, предвидеть конечные результаты работы, выбирать средства достижения цели; осуществлять рефлексию своей деятельности.</w:t>
            </w:r>
          </w:p>
          <w:p w:rsidR="00EB6285" w:rsidRPr="00AE7F9A" w:rsidRDefault="00EB6285" w:rsidP="006D1D0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i/>
                <w:iCs/>
                <w:sz w:val="18"/>
                <w:szCs w:val="24"/>
              </w:rPr>
              <w:t>Коммуникативные: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строить речевые высказывания в устной форме; задавать вопросы, аргументировать свою точку зрения; строить продуктивное взаимодействие со сверстниками и взрослыми.</w:t>
            </w:r>
          </w:p>
          <w:p w:rsidR="00EB6285" w:rsidRPr="00AE7F9A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</w:pPr>
          </w:p>
        </w:tc>
        <w:tc>
          <w:tcPr>
            <w:tcW w:w="1832" w:type="dxa"/>
          </w:tcPr>
          <w:p w:rsidR="00EB6285" w:rsidRPr="00AE7F9A" w:rsidRDefault="00EB6285" w:rsidP="003B1FE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hAnsi="Times New Roman" w:cs="Times New Roman"/>
                <w:sz w:val="18"/>
                <w:szCs w:val="24"/>
              </w:rPr>
              <w:t>§ 59.</w:t>
            </w:r>
          </w:p>
        </w:tc>
        <w:tc>
          <w:tcPr>
            <w:tcW w:w="1059" w:type="dxa"/>
          </w:tcPr>
          <w:p w:rsidR="00EB6285" w:rsidRPr="00AE7F9A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B6285" w:rsidRPr="00AE7F9A" w:rsidTr="00EB6285">
        <w:trPr>
          <w:trHeight w:val="1675"/>
        </w:trPr>
        <w:tc>
          <w:tcPr>
            <w:tcW w:w="579" w:type="dxa"/>
          </w:tcPr>
          <w:p w:rsidR="00EB6285" w:rsidRPr="00AE7F9A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>64</w:t>
            </w:r>
          </w:p>
        </w:tc>
        <w:tc>
          <w:tcPr>
            <w:tcW w:w="2804" w:type="dxa"/>
          </w:tcPr>
          <w:p w:rsidR="00EB6285" w:rsidRPr="00EE16BD" w:rsidRDefault="00EB6285" w:rsidP="006173E7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Особенности высшей нервной                           деятельности человека. Познавательные процессы. Ощущения.  Анализ восприятия.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 знания.</w:t>
            </w:r>
          </w:p>
          <w:p w:rsidR="002A3A37" w:rsidRPr="00EE16BD" w:rsidRDefault="002A3A37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лекция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6173E7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001AB2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Наука о высшей нервной деятельности. Появление и развитие речи в эволюции человека и индивидуальном развитии.</w:t>
            </w:r>
          </w:p>
        </w:tc>
        <w:tc>
          <w:tcPr>
            <w:tcW w:w="3259" w:type="dxa"/>
          </w:tcPr>
          <w:p w:rsidR="00EB6285" w:rsidRPr="00EE16BD" w:rsidRDefault="00EB6285" w:rsidP="00381D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 xml:space="preserve">Научатся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физиология высшей нервной деятельности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подсознание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языковая среда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внешняя и внутренняя речь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подсознательные процессы, виды памяти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процессы памяти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долговременная и краткосрочная память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воображение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szCs w:val="24"/>
              </w:rPr>
              <w:t>мышление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; называть факторы, влияющие на формирование речи в онтогенезе; характеризовать познавательные процессы, свойственные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человеку (ощущение, восприятие, память, воображение, мышление); </w:t>
            </w:r>
          </w:p>
          <w:p w:rsidR="00EB6285" w:rsidRPr="00EE16BD" w:rsidRDefault="00EB6285" w:rsidP="00381D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Имеют возможность научиться: ф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ормировать и развивать научное 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lastRenderedPageBreak/>
              <w:t>мировоззрение, познавательный  интерес к изучению высшей нервной деятельности; осознанию необходимости развития различных видов памяти, роли тренировки памяти в развитии мыслительной деятельности.</w:t>
            </w: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AE7F9A" w:rsidRDefault="00EB6285" w:rsidP="00381D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i/>
                <w:iCs/>
                <w:sz w:val="18"/>
                <w:szCs w:val="24"/>
              </w:rPr>
              <w:lastRenderedPageBreak/>
              <w:t>Познавательные: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работать с различными источниками информации; преобразовывать информацию из одного вида в другой (текст в таблицу), строить логические рассуждения, включающие установление причинно-следственных связей; сравнивать и делать выводы. </w:t>
            </w:r>
            <w:r w:rsidRPr="00AE7F9A">
              <w:rPr>
                <w:rFonts w:ascii="Times New Roman" w:eastAsia="Times New Roman" w:hAnsi="Times New Roman" w:cs="Times New Roman"/>
                <w:i/>
                <w:iCs/>
                <w:sz w:val="18"/>
                <w:szCs w:val="24"/>
              </w:rPr>
              <w:t>Регулятивные: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формулировать цель урока и ставить задачи, необходимые для ее достижения; планировать свою деятельность и прогнозировать ее результаты. </w:t>
            </w:r>
            <w:r w:rsidRPr="00AE7F9A">
              <w:rPr>
                <w:rFonts w:ascii="Times New Roman" w:eastAsia="Times New Roman" w:hAnsi="Times New Roman" w:cs="Times New Roman"/>
                <w:i/>
                <w:iCs/>
                <w:sz w:val="18"/>
                <w:szCs w:val="24"/>
              </w:rPr>
              <w:t>Коммуникативные: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строить речевые высказывания в устной форме; ар</w:t>
            </w:r>
            <w:r w:rsidRPr="00AE7F9A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гументировать свою точку зрения; строить продуктивное взаимодействие со сверстниками и взрослыми.</w:t>
            </w:r>
          </w:p>
          <w:p w:rsidR="00EB6285" w:rsidRPr="00AE7F9A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</w:pPr>
          </w:p>
        </w:tc>
        <w:tc>
          <w:tcPr>
            <w:tcW w:w="1832" w:type="dxa"/>
          </w:tcPr>
          <w:p w:rsidR="00EB6285" w:rsidRPr="00AE7F9A" w:rsidRDefault="00EB6285" w:rsidP="006173E7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hAnsi="Times New Roman" w:cs="Times New Roman"/>
                <w:sz w:val="18"/>
                <w:szCs w:val="24"/>
              </w:rPr>
              <w:t>§ 60</w:t>
            </w:r>
          </w:p>
        </w:tc>
        <w:tc>
          <w:tcPr>
            <w:tcW w:w="1059" w:type="dxa"/>
          </w:tcPr>
          <w:p w:rsidR="00EB6285" w:rsidRPr="00AE7F9A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B6285" w:rsidRPr="00AE7F9A" w:rsidTr="00EB6285">
        <w:trPr>
          <w:trHeight w:val="1675"/>
        </w:trPr>
        <w:tc>
          <w:tcPr>
            <w:tcW w:w="579" w:type="dxa"/>
          </w:tcPr>
          <w:p w:rsidR="00EB6285" w:rsidRPr="00AE7F9A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>65</w:t>
            </w:r>
          </w:p>
        </w:tc>
        <w:tc>
          <w:tcPr>
            <w:tcW w:w="2804" w:type="dxa"/>
          </w:tcPr>
          <w:p w:rsidR="00EB6285" w:rsidRPr="00EE16BD" w:rsidRDefault="00EB6285" w:rsidP="001018D2">
            <w:pPr>
              <w:contextualSpacing/>
              <w:rPr>
                <w:rFonts w:ascii="Times New Roman" w:hAnsi="Times New Roman" w:cs="Times New Roman"/>
                <w:b/>
                <w:color w:val="FF0000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Воля и эмоции. Внимание. Психика и поведение человека. Мышление. Память и ее виды. </w:t>
            </w:r>
            <w:r w:rsidRPr="00EE16BD">
              <w:rPr>
                <w:rFonts w:ascii="Times New Roman" w:hAnsi="Times New Roman" w:cs="Times New Roman"/>
                <w:b/>
                <w:szCs w:val="24"/>
              </w:rPr>
              <w:t>Практическая работа №25</w:t>
            </w:r>
            <w:proofErr w:type="gramStart"/>
            <w:r w:rsidRPr="00EE16BD">
              <w:rPr>
                <w:rFonts w:ascii="Times New Roman" w:hAnsi="Times New Roman" w:cs="Times New Roman"/>
                <w:b/>
                <w:szCs w:val="24"/>
              </w:rPr>
              <w:t>.</w:t>
            </w:r>
            <w:r w:rsidRPr="00EE16BD">
              <w:rPr>
                <w:rFonts w:ascii="Times New Roman" w:hAnsi="Times New Roman" w:cs="Times New Roman"/>
                <w:b/>
                <w:color w:val="FF0000"/>
                <w:szCs w:val="24"/>
              </w:rPr>
              <w:t xml:space="preserve"> !</w:t>
            </w:r>
            <w:proofErr w:type="gramEnd"/>
          </w:p>
          <w:p w:rsidR="00EB6285" w:rsidRPr="00EE16BD" w:rsidRDefault="00EB6285" w:rsidP="001018D2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>«Изучение внимания».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</w:rPr>
              <w:t>Урок открытия нового</w:t>
            </w: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 знания.</w:t>
            </w:r>
          </w:p>
          <w:p w:rsidR="00EB6285" w:rsidRPr="00EE16BD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 xml:space="preserve">Текущий </w:t>
            </w:r>
          </w:p>
          <w:p w:rsidR="00EB6285" w:rsidRPr="00EE16BD" w:rsidRDefault="00EB6285" w:rsidP="001018D2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55" w:type="dxa"/>
          </w:tcPr>
          <w:p w:rsidR="00EB6285" w:rsidRPr="00EE16BD" w:rsidRDefault="00EB6285" w:rsidP="001018D2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EE16BD">
              <w:rPr>
                <w:rFonts w:ascii="Times New Roman" w:hAnsi="Times New Roman" w:cs="Times New Roman"/>
                <w:szCs w:val="24"/>
              </w:rPr>
              <w:t xml:space="preserve">Волевые качества личности и волевые действия. Побудительная и тормозная функции воли. Внушаемость и негативизм. Эмоциональные реакции, эмоциональные состояния и эмоциональные отношения (чувства). Астенические и стенические эмоции. Непроизвольное и произвольное внимание. Рассеянность </w:t>
            </w:r>
            <w:r w:rsidRPr="00EE16BD">
              <w:rPr>
                <w:rFonts w:ascii="Times New Roman" w:hAnsi="Times New Roman" w:cs="Times New Roman"/>
                <w:szCs w:val="24"/>
              </w:rPr>
              <w:lastRenderedPageBreak/>
              <w:t>внимания. Внутренняя и внешняя речь. Познавательные процессы. Восприятие и впечатление. Виды и процессы памяти. Особенности запоминания. Воображение. Мышление.</w:t>
            </w:r>
          </w:p>
        </w:tc>
        <w:tc>
          <w:tcPr>
            <w:tcW w:w="3259" w:type="dxa"/>
          </w:tcPr>
          <w:p w:rsidR="00EB6285" w:rsidRPr="00EE16BD" w:rsidRDefault="00EB6285" w:rsidP="00381D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lastRenderedPageBreak/>
              <w:t xml:space="preserve">Научатся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давать определения понятий: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воля, волевое действие, волевой акт, находчивость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внушаемость, негативизм, эмоции, эмоциональные реакции, эмоциональные состояния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, </w:t>
            </w:r>
            <w:r w:rsidRPr="00EE16BD">
              <w:rPr>
                <w:rFonts w:ascii="Times New Roman" w:eastAsia="Times New Roman" w:hAnsi="Times New Roman" w:cs="Times New Roman"/>
                <w:i/>
                <w:iCs/>
                <w:color w:val="000000"/>
                <w:szCs w:val="24"/>
              </w:rPr>
              <w:t>эмоциональные отношения (чувства), произвольное и непроизвольное внимание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; описывать этапы волевого акта; объяснять явления внушаемости и негативизма; различать эмоциональные реакции, эмоциональные состояния и эмоциональные отношения; называть примеры положительных и отрицательных эмоций, </w:t>
            </w: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 xml:space="preserve">стенических и астенических эмоций; объяснять роль произвольного внимания в жизни человека; называть причины рассеянности внимания; </w:t>
            </w:r>
          </w:p>
          <w:p w:rsidR="00EB6285" w:rsidRPr="00EE16BD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EE16B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описывать три основных процесса памяти; различать долговременную и краткосрочную память, механическую и логическую память; объяснять связь между операцией обобщения и мышлением; оценивать роль мышления в жизни человека.</w:t>
            </w:r>
          </w:p>
          <w:p w:rsidR="00EB6285" w:rsidRPr="00EE16BD" w:rsidRDefault="00EB6285" w:rsidP="00381DA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</w:pPr>
            <w:r w:rsidRPr="00EE16BD">
              <w:rPr>
                <w:rFonts w:ascii="Times New Roman" w:eastAsia="Times New Roman" w:hAnsi="Times New Roman" w:cs="Times New Roman"/>
                <w:i/>
                <w:szCs w:val="24"/>
                <w:u w:val="single"/>
              </w:rPr>
              <w:t>Имеют возможность научиться: ф</w:t>
            </w:r>
            <w:r w:rsidRPr="00EE16BD">
              <w:rPr>
                <w:rFonts w:ascii="Times New Roman" w:eastAsia="Times New Roman" w:hAnsi="Times New Roman" w:cs="Times New Roman"/>
                <w:szCs w:val="24"/>
              </w:rPr>
              <w:t xml:space="preserve">ормировать и развивать различные виды памяти,  тренировать память. </w:t>
            </w:r>
          </w:p>
        </w:tc>
        <w:tc>
          <w:tcPr>
            <w:tcW w:w="2898" w:type="dxa"/>
          </w:tcPr>
          <w:p w:rsidR="00EB6285" w:rsidRPr="00AE7F9A" w:rsidRDefault="00EB6285" w:rsidP="00F84B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i/>
                <w:iCs/>
                <w:sz w:val="18"/>
                <w:szCs w:val="24"/>
              </w:rPr>
              <w:lastRenderedPageBreak/>
              <w:t>Познавательные: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работать с различными источниками информации; преобразовывать информацию из одного вида в другой (текст в таблицу), строить логические рассуждения, включающие установление причинно-следственных связей; сравнивать и делать выводы; приобретать навыки исследовательской деятельности. </w:t>
            </w:r>
            <w:r w:rsidRPr="00AE7F9A">
              <w:rPr>
                <w:rFonts w:ascii="Times New Roman" w:eastAsia="Times New Roman" w:hAnsi="Times New Roman" w:cs="Times New Roman"/>
                <w:i/>
                <w:iCs/>
                <w:sz w:val="18"/>
                <w:szCs w:val="24"/>
              </w:rPr>
              <w:t>Регулятивные: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формулировать цель урока и ставить задачи, необходимые для ее достижения; планировать свою деятельность и прогнозировать ее результаты; проводить наблюдения, фиксировать их результаты.</w:t>
            </w:r>
          </w:p>
          <w:p w:rsidR="00EB6285" w:rsidRPr="00AE7F9A" w:rsidRDefault="00EB6285" w:rsidP="00F84B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i/>
                <w:iCs/>
                <w:sz w:val="18"/>
                <w:szCs w:val="24"/>
              </w:rPr>
              <w:t>Коммуникативные: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строить речевые высказывания в устной форме; аргументировать свою точку зрения; строить 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lastRenderedPageBreak/>
              <w:t>продуктивное взаимодействие со сверстниками и взрослыми</w:t>
            </w:r>
          </w:p>
          <w:p w:rsidR="00EB6285" w:rsidRPr="00AE7F9A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</w:pPr>
          </w:p>
        </w:tc>
        <w:tc>
          <w:tcPr>
            <w:tcW w:w="1832" w:type="dxa"/>
          </w:tcPr>
          <w:p w:rsidR="00EB6285" w:rsidRPr="00AE7F9A" w:rsidRDefault="00EB6285" w:rsidP="003B1FE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§61</w:t>
            </w:r>
          </w:p>
        </w:tc>
        <w:tc>
          <w:tcPr>
            <w:tcW w:w="1059" w:type="dxa"/>
          </w:tcPr>
          <w:p w:rsidR="00EB6285" w:rsidRPr="00AE7F9A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B6285" w:rsidRPr="00AE7F9A" w:rsidTr="00EB6285">
        <w:trPr>
          <w:trHeight w:val="1675"/>
        </w:trPr>
        <w:tc>
          <w:tcPr>
            <w:tcW w:w="579" w:type="dxa"/>
          </w:tcPr>
          <w:p w:rsidR="00EB6285" w:rsidRPr="00AE7F9A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>66</w:t>
            </w:r>
          </w:p>
        </w:tc>
        <w:tc>
          <w:tcPr>
            <w:tcW w:w="2804" w:type="dxa"/>
          </w:tcPr>
          <w:p w:rsidR="00EB6285" w:rsidRPr="00AE7F9A" w:rsidRDefault="00EB6285" w:rsidP="006173E7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hAnsi="Times New Roman" w:cs="Times New Roman"/>
                <w:sz w:val="18"/>
                <w:szCs w:val="24"/>
              </w:rPr>
              <w:t>Изменение работоспособности. Режим дня. Психологические особенности личности.</w:t>
            </w:r>
          </w:p>
          <w:p w:rsidR="00EB6285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  <w:t xml:space="preserve">Урок </w:t>
            </w:r>
            <w:proofErr w:type="spellStart"/>
            <w:r w:rsidRPr="00AE7F9A"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  <w:t>общеметодологичес</w:t>
            </w:r>
            <w:proofErr w:type="spellEnd"/>
            <w:r w:rsidRPr="00AE7F9A"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  <w:t xml:space="preserve"> кой направленности</w:t>
            </w:r>
          </w:p>
          <w:p w:rsidR="002A3A37" w:rsidRPr="00AE7F9A" w:rsidRDefault="002A3A37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  <w:lastRenderedPageBreak/>
              <w:t>лекция</w:t>
            </w:r>
          </w:p>
          <w:p w:rsidR="00EB6285" w:rsidRPr="00AE7F9A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24"/>
              </w:rPr>
              <w:t xml:space="preserve">Текущий </w:t>
            </w:r>
          </w:p>
          <w:p w:rsidR="00EB6285" w:rsidRPr="00AE7F9A" w:rsidRDefault="00EB6285" w:rsidP="009344E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355" w:type="dxa"/>
          </w:tcPr>
          <w:p w:rsidR="00EB6285" w:rsidRPr="00AE7F9A" w:rsidRDefault="00EB6285" w:rsidP="00001AB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 xml:space="preserve">Стадии работоспособности (врабатывание, устойчивая работоспособность, истощение). Значение и состав правильного режима дня, активного отдыха. Типы темперамента. Характер личности и факторы, влияющие на </w:t>
            </w:r>
            <w:r w:rsidRPr="00AE7F9A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него. Экстраверты и интроверты. Интересы и склонности. Способности. Выбор будущей профессиональной деятельности</w:t>
            </w:r>
          </w:p>
        </w:tc>
        <w:tc>
          <w:tcPr>
            <w:tcW w:w="3259" w:type="dxa"/>
          </w:tcPr>
          <w:p w:rsidR="00EB6285" w:rsidRPr="00AE7F9A" w:rsidRDefault="00EB6285" w:rsidP="00F84B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24"/>
              </w:rPr>
              <w:lastRenderedPageBreak/>
              <w:t xml:space="preserve">Научатся </w:t>
            </w:r>
            <w:r w:rsidRPr="00AE7F9A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давать определения понятий: </w:t>
            </w:r>
            <w:r w:rsidRPr="00AE7F9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</w:rPr>
              <w:t>работоспособность</w:t>
            </w:r>
            <w:r w:rsidRPr="00AE7F9A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, </w:t>
            </w:r>
            <w:r w:rsidRPr="00AE7F9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</w:rPr>
              <w:t>врабатывание</w:t>
            </w:r>
            <w:r w:rsidRPr="00AE7F9A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, </w:t>
            </w:r>
            <w:r w:rsidRPr="00AE7F9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</w:rPr>
              <w:t>истощение</w:t>
            </w:r>
            <w:r w:rsidRPr="00AE7F9A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, </w:t>
            </w:r>
            <w:r w:rsidRPr="00AE7F9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</w:rPr>
              <w:t xml:space="preserve">активный отдых, режим дня, </w:t>
            </w:r>
            <w:r w:rsidRPr="00AE7F9A">
              <w:rPr>
                <w:rFonts w:ascii="Times New Roman" w:eastAsia="Times New Roman" w:hAnsi="Times New Roman" w:cs="Times New Roman"/>
                <w:i/>
                <w:iCs/>
                <w:sz w:val="18"/>
                <w:szCs w:val="24"/>
              </w:rPr>
              <w:t>темперамент типы нервной системы {типы темперамента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), </w:t>
            </w:r>
            <w:r w:rsidRPr="00AE7F9A">
              <w:rPr>
                <w:rFonts w:ascii="Times New Roman" w:eastAsia="Times New Roman" w:hAnsi="Times New Roman" w:cs="Times New Roman"/>
                <w:i/>
                <w:iCs/>
                <w:sz w:val="18"/>
                <w:szCs w:val="24"/>
              </w:rPr>
              <w:t>меланхолик, холерик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, </w:t>
            </w:r>
            <w:r w:rsidRPr="00AE7F9A">
              <w:rPr>
                <w:rFonts w:ascii="Times New Roman" w:eastAsia="Times New Roman" w:hAnsi="Times New Roman" w:cs="Times New Roman"/>
                <w:i/>
                <w:iCs/>
                <w:sz w:val="18"/>
                <w:szCs w:val="24"/>
              </w:rPr>
              <w:t>флегматик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, </w:t>
            </w:r>
            <w:r w:rsidRPr="00AE7F9A">
              <w:rPr>
                <w:rFonts w:ascii="Times New Roman" w:eastAsia="Times New Roman" w:hAnsi="Times New Roman" w:cs="Times New Roman"/>
                <w:i/>
                <w:iCs/>
                <w:sz w:val="18"/>
                <w:szCs w:val="24"/>
              </w:rPr>
              <w:t>сангвиник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, </w:t>
            </w:r>
            <w:r w:rsidRPr="00AE7F9A">
              <w:rPr>
                <w:rFonts w:ascii="Times New Roman" w:eastAsia="Times New Roman" w:hAnsi="Times New Roman" w:cs="Times New Roman"/>
                <w:i/>
                <w:iCs/>
                <w:sz w:val="18"/>
                <w:szCs w:val="24"/>
              </w:rPr>
              <w:t>характер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, </w:t>
            </w:r>
            <w:r w:rsidRPr="00AE7F9A">
              <w:rPr>
                <w:rFonts w:ascii="Times New Roman" w:eastAsia="Times New Roman" w:hAnsi="Times New Roman" w:cs="Times New Roman"/>
                <w:i/>
                <w:iCs/>
                <w:sz w:val="18"/>
                <w:szCs w:val="24"/>
              </w:rPr>
              <w:t>экстраверты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, </w:t>
            </w:r>
            <w:r w:rsidRPr="00AE7F9A">
              <w:rPr>
                <w:rFonts w:ascii="Times New Roman" w:eastAsia="Times New Roman" w:hAnsi="Times New Roman" w:cs="Times New Roman"/>
                <w:i/>
                <w:iCs/>
                <w:sz w:val="18"/>
                <w:szCs w:val="24"/>
              </w:rPr>
              <w:t>интроверты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, </w:t>
            </w:r>
            <w:r w:rsidRPr="00AE7F9A">
              <w:rPr>
                <w:rFonts w:ascii="Times New Roman" w:eastAsia="Times New Roman" w:hAnsi="Times New Roman" w:cs="Times New Roman"/>
                <w:i/>
                <w:iCs/>
                <w:sz w:val="18"/>
                <w:szCs w:val="24"/>
              </w:rPr>
              <w:t>интерес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, </w:t>
            </w:r>
            <w:r w:rsidRPr="00AE7F9A">
              <w:rPr>
                <w:rFonts w:ascii="Times New Roman" w:eastAsia="Times New Roman" w:hAnsi="Times New Roman" w:cs="Times New Roman"/>
                <w:i/>
                <w:iCs/>
                <w:sz w:val="18"/>
                <w:szCs w:val="24"/>
              </w:rPr>
              <w:t>склонность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, </w:t>
            </w:r>
            <w:proofErr w:type="spellStart"/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>спо</w:t>
            </w:r>
            <w:proofErr w:type="spellEnd"/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- </w:t>
            </w:r>
            <w:proofErr w:type="spellStart"/>
            <w:r w:rsidRPr="00AE7F9A">
              <w:rPr>
                <w:rFonts w:ascii="Times New Roman" w:eastAsia="Times New Roman" w:hAnsi="Times New Roman" w:cs="Times New Roman"/>
                <w:i/>
                <w:iCs/>
                <w:sz w:val="18"/>
                <w:szCs w:val="24"/>
              </w:rPr>
              <w:t>собностъ</w:t>
            </w:r>
            <w:proofErr w:type="spellEnd"/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; описывать 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lastRenderedPageBreak/>
              <w:t xml:space="preserve">типы темперамента, особенности нервных процессов у людей с разными темпераментами; различать экстравертов и интровертов; характеризовать совесть как интегральное качество личности; раскрывать связь между характером и волевыми качествами личности; различать понятия </w:t>
            </w:r>
            <w:r w:rsidRPr="00AE7F9A">
              <w:rPr>
                <w:rFonts w:ascii="Times New Roman" w:eastAsia="Times New Roman" w:hAnsi="Times New Roman" w:cs="Times New Roman"/>
                <w:i/>
                <w:iCs/>
                <w:sz w:val="18"/>
                <w:szCs w:val="24"/>
              </w:rPr>
              <w:t xml:space="preserve">интерес 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и </w:t>
            </w:r>
            <w:r w:rsidRPr="00AE7F9A">
              <w:rPr>
                <w:rFonts w:ascii="Times New Roman" w:eastAsia="Times New Roman" w:hAnsi="Times New Roman" w:cs="Times New Roman"/>
                <w:i/>
                <w:iCs/>
                <w:sz w:val="18"/>
                <w:szCs w:val="24"/>
              </w:rPr>
              <w:t>склонность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; объяснять роль способностей, интересов и склонностей в выборе будущей профессии, </w:t>
            </w:r>
            <w:r w:rsidRPr="00AE7F9A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описывать основные стадии работоспособности; характеризовать роль активного отдыха в поддержании работоспособности; объяснять взаимосвязь динамического стереотипа и режима дня;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раскрывать особенности стадии устойчивой работоспособности; формулировать правила организации труда и отдыха подростка. </w:t>
            </w:r>
          </w:p>
          <w:p w:rsidR="00EB6285" w:rsidRPr="00AE7F9A" w:rsidRDefault="00EB6285" w:rsidP="00F84B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i/>
                <w:sz w:val="18"/>
                <w:szCs w:val="24"/>
                <w:u w:val="single"/>
              </w:rPr>
              <w:t>Имеют возможность научиться:</w:t>
            </w:r>
            <w:r w:rsidRPr="00AE7F9A"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  <w:t xml:space="preserve"> </w:t>
            </w:r>
            <w:r w:rsidRPr="00AE7F9A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осознавать необходимость соблюдения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режима дня; </w:t>
            </w:r>
            <w:proofErr w:type="spellStart"/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>эмоциональноположительное</w:t>
            </w:r>
            <w:proofErr w:type="spellEnd"/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отношение к сверстникам; критичное отношение к своим поступкам, осознание ответственности за их последствия.</w:t>
            </w:r>
          </w:p>
          <w:p w:rsidR="00EB6285" w:rsidRPr="00AE7F9A" w:rsidRDefault="00EB6285" w:rsidP="00F84B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</w:pPr>
          </w:p>
          <w:p w:rsidR="00EB6285" w:rsidRPr="00AE7F9A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18"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AE7F9A" w:rsidRDefault="00EB6285" w:rsidP="00F84B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</w:rPr>
              <w:lastRenderedPageBreak/>
              <w:t>Познавательные:</w:t>
            </w:r>
            <w:r w:rsidRPr="00AE7F9A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работать с различными источниками информации; сравнивать и делать выводы; передавать содержание в сжатом (развернутом) виде; выделять обобщенный смысл и формальную структуру учебной задачи. </w:t>
            </w:r>
            <w:r w:rsidRPr="00AE7F9A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24"/>
              </w:rPr>
              <w:t>Регулятивные:</w:t>
            </w:r>
            <w:r w:rsidRPr="00AE7F9A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 xml:space="preserve"> формулировать цель урока и </w:t>
            </w:r>
            <w:r w:rsidRPr="00AE7F9A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lastRenderedPageBreak/>
              <w:t>ставить задачи, необходимые для ее достижения; планировать свою деятельность и прогнозировать ее результаты.</w:t>
            </w:r>
            <w:r w:rsidRPr="00AE7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  <w:t xml:space="preserve"> Коммуникативные:</w:t>
            </w:r>
            <w:r w:rsidRPr="00AE7F9A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 xml:space="preserve"> 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>строить речевые высказывания в устной форме; задавать вопросы, аргументировать свою точку зрения</w:t>
            </w:r>
          </w:p>
          <w:p w:rsidR="00EB6285" w:rsidRPr="00AE7F9A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</w:pPr>
          </w:p>
        </w:tc>
        <w:tc>
          <w:tcPr>
            <w:tcW w:w="1832" w:type="dxa"/>
          </w:tcPr>
          <w:p w:rsidR="00EB6285" w:rsidRPr="00AE7F9A" w:rsidRDefault="00EB6285" w:rsidP="003B1FE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hAnsi="Times New Roman" w:cs="Times New Roman"/>
                <w:sz w:val="18"/>
                <w:szCs w:val="24"/>
              </w:rPr>
              <w:lastRenderedPageBreak/>
              <w:t>§62</w:t>
            </w:r>
          </w:p>
        </w:tc>
        <w:tc>
          <w:tcPr>
            <w:tcW w:w="1059" w:type="dxa"/>
          </w:tcPr>
          <w:p w:rsidR="00EB6285" w:rsidRPr="00AE7F9A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B6285" w:rsidRPr="00AE7F9A" w:rsidTr="00EB6285">
        <w:trPr>
          <w:trHeight w:val="1675"/>
        </w:trPr>
        <w:tc>
          <w:tcPr>
            <w:tcW w:w="579" w:type="dxa"/>
          </w:tcPr>
          <w:p w:rsidR="00EB6285" w:rsidRPr="00AE7F9A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lastRenderedPageBreak/>
              <w:t>67</w:t>
            </w:r>
          </w:p>
        </w:tc>
        <w:tc>
          <w:tcPr>
            <w:tcW w:w="2804" w:type="dxa"/>
          </w:tcPr>
          <w:p w:rsidR="00EB6285" w:rsidRPr="00AE7F9A" w:rsidRDefault="00EB6285" w:rsidP="00001AB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hAnsi="Times New Roman" w:cs="Times New Roman"/>
                <w:sz w:val="18"/>
                <w:szCs w:val="24"/>
              </w:rPr>
              <w:t xml:space="preserve">Биологическая и социальная </w:t>
            </w:r>
            <w:r w:rsidR="00B6114D" w:rsidRPr="00AE7F9A">
              <w:rPr>
                <w:rFonts w:ascii="Times New Roman" w:hAnsi="Times New Roman" w:cs="Times New Roman"/>
                <w:sz w:val="18"/>
                <w:szCs w:val="24"/>
              </w:rPr>
              <w:t xml:space="preserve">сущность человека. </w:t>
            </w:r>
            <w:r w:rsidRPr="00AE7F9A">
              <w:rPr>
                <w:rFonts w:ascii="Times New Roman" w:hAnsi="Times New Roman" w:cs="Times New Roman"/>
                <w:sz w:val="18"/>
                <w:szCs w:val="24"/>
              </w:rPr>
              <w:t xml:space="preserve"> Зависимость человека от условий окружающей среды (стресс и др.)</w:t>
            </w:r>
          </w:p>
          <w:p w:rsidR="00EB6285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  <w:t xml:space="preserve">Урок </w:t>
            </w:r>
            <w:proofErr w:type="spellStart"/>
            <w:r w:rsidRPr="00AE7F9A"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  <w:t>общеметодологичес</w:t>
            </w:r>
            <w:proofErr w:type="spellEnd"/>
            <w:r w:rsidRPr="00AE7F9A"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  <w:t xml:space="preserve"> кой направленности</w:t>
            </w:r>
            <w:r w:rsidR="002A3A37"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  <w:t>.</w:t>
            </w:r>
          </w:p>
          <w:p w:rsidR="002A3A37" w:rsidRPr="00AE7F9A" w:rsidRDefault="002A3A37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  <w:t>дискуссия</w:t>
            </w:r>
          </w:p>
          <w:p w:rsidR="00EB6285" w:rsidRPr="00AE7F9A" w:rsidRDefault="00EB6285" w:rsidP="009344E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i/>
                <w:color w:val="000000"/>
                <w:sz w:val="18"/>
                <w:szCs w:val="24"/>
              </w:rPr>
              <w:t xml:space="preserve">Текущий </w:t>
            </w:r>
          </w:p>
          <w:p w:rsidR="00EB6285" w:rsidRPr="00AE7F9A" w:rsidRDefault="00EB6285" w:rsidP="00001AB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2355" w:type="dxa"/>
          </w:tcPr>
          <w:p w:rsidR="00EB6285" w:rsidRPr="00AE7F9A" w:rsidRDefault="00EB6285" w:rsidP="00F84B5C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hAnsi="Times New Roman" w:cs="Times New Roman"/>
                <w:sz w:val="18"/>
                <w:szCs w:val="24"/>
              </w:rPr>
              <w:t>Биологическая и социальная су</w:t>
            </w:r>
            <w:r w:rsidR="00B6114D" w:rsidRPr="00AE7F9A">
              <w:rPr>
                <w:rFonts w:ascii="Times New Roman" w:hAnsi="Times New Roman" w:cs="Times New Roman"/>
                <w:sz w:val="18"/>
                <w:szCs w:val="24"/>
              </w:rPr>
              <w:t xml:space="preserve">щность человека. </w:t>
            </w:r>
            <w:r w:rsidRPr="00AE7F9A">
              <w:rPr>
                <w:rFonts w:ascii="Times New Roman" w:hAnsi="Times New Roman" w:cs="Times New Roman"/>
                <w:sz w:val="18"/>
                <w:szCs w:val="24"/>
              </w:rPr>
              <w:t>Зависимость человека от условий окружающей среды. Стресс</w:t>
            </w:r>
          </w:p>
        </w:tc>
        <w:tc>
          <w:tcPr>
            <w:tcW w:w="3259" w:type="dxa"/>
          </w:tcPr>
          <w:p w:rsidR="00EB6285" w:rsidRPr="00AE7F9A" w:rsidRDefault="00EB6285" w:rsidP="008B4D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  <w:t xml:space="preserve">Научатся 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>давать определения понятий: раса, стресс, биологическая сущность, социальная сущность.</w:t>
            </w:r>
          </w:p>
          <w:p w:rsidR="00EB6285" w:rsidRPr="00AE7F9A" w:rsidRDefault="00EB6285" w:rsidP="008B4D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i/>
                <w:sz w:val="18"/>
                <w:szCs w:val="24"/>
                <w:u w:val="single"/>
              </w:rPr>
              <w:t>Имеют возможность научиться: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актуализировать и обобщать полученные знания; развивать познавательную активность; определять степень усвоения изученного материала; систематизировать информацию из различных биологических источников</w:t>
            </w:r>
          </w:p>
          <w:p w:rsidR="00EB6285" w:rsidRPr="00AE7F9A" w:rsidRDefault="00EB6285" w:rsidP="008B4D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</w:p>
          <w:p w:rsidR="00EB6285" w:rsidRPr="00AE7F9A" w:rsidRDefault="00EB6285" w:rsidP="008B4D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18"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AE7F9A" w:rsidRDefault="00EB6285" w:rsidP="008B4D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  <w:t>Познавательные:</w:t>
            </w:r>
            <w:r w:rsidRPr="00AE7F9A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 xml:space="preserve"> 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>выделять объекты и процессы с точки зрения целого и частей; строить логические рассуждения, включающие установление причинно-следственных связей; применять, обобщать и систематизировать полученные знания, делать выводы.</w:t>
            </w:r>
          </w:p>
          <w:p w:rsidR="00EB6285" w:rsidRPr="00AE7F9A" w:rsidRDefault="00EB6285" w:rsidP="008B4D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  <w:t>Регулятивные:</w:t>
            </w:r>
            <w:r w:rsidRPr="00AE7F9A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 xml:space="preserve"> 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>планировать свою деятельность и прогнозировать ее результаты; осознавать уровень и качество усвоения учебного материала.</w:t>
            </w:r>
          </w:p>
          <w:p w:rsidR="00EB6285" w:rsidRPr="00AE7F9A" w:rsidRDefault="00EB6285" w:rsidP="008B4D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  <w:t>Коммуникативные:</w:t>
            </w:r>
            <w:r w:rsidRPr="00AE7F9A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 xml:space="preserve"> 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>строить речевые высказывания в устной форме; адекватно использовать речевые средства для аргументации своей позиции, сравнивать разные точки зрения, аргументировать свою точку зрения, отстаивать свою позицию</w:t>
            </w:r>
          </w:p>
          <w:p w:rsidR="00EB6285" w:rsidRPr="00AE7F9A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</w:pPr>
          </w:p>
        </w:tc>
        <w:tc>
          <w:tcPr>
            <w:tcW w:w="1832" w:type="dxa"/>
          </w:tcPr>
          <w:p w:rsidR="00EB6285" w:rsidRPr="00AE7F9A" w:rsidRDefault="00EB6285" w:rsidP="003B1FEA">
            <w:pPr>
              <w:rPr>
                <w:rFonts w:ascii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hAnsi="Times New Roman" w:cs="Times New Roman"/>
                <w:sz w:val="18"/>
                <w:szCs w:val="24"/>
              </w:rPr>
              <w:t>§67.</w:t>
            </w:r>
          </w:p>
        </w:tc>
        <w:tc>
          <w:tcPr>
            <w:tcW w:w="1059" w:type="dxa"/>
          </w:tcPr>
          <w:p w:rsidR="00EB6285" w:rsidRPr="00AE7F9A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  <w:tr w:rsidR="00EB6285" w:rsidRPr="00AE7F9A" w:rsidTr="00EB6285">
        <w:trPr>
          <w:trHeight w:val="1675"/>
        </w:trPr>
        <w:tc>
          <w:tcPr>
            <w:tcW w:w="579" w:type="dxa"/>
          </w:tcPr>
          <w:p w:rsidR="00EB6285" w:rsidRPr="00AE7F9A" w:rsidRDefault="00EB6285" w:rsidP="00AA30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lastRenderedPageBreak/>
              <w:t>68</w:t>
            </w:r>
          </w:p>
        </w:tc>
        <w:tc>
          <w:tcPr>
            <w:tcW w:w="2804" w:type="dxa"/>
          </w:tcPr>
          <w:p w:rsidR="00EB6285" w:rsidRPr="00AE7F9A" w:rsidRDefault="00EB6285" w:rsidP="001018D2">
            <w:pPr>
              <w:contextualSpacing/>
              <w:rPr>
                <w:rFonts w:ascii="Times New Roman" w:hAnsi="Times New Roman" w:cs="Times New Roman"/>
                <w:i/>
                <w:sz w:val="18"/>
                <w:szCs w:val="24"/>
              </w:rPr>
            </w:pPr>
            <w:r w:rsidRPr="00AE7F9A">
              <w:rPr>
                <w:rFonts w:ascii="Times New Roman" w:hAnsi="Times New Roman" w:cs="Times New Roman"/>
                <w:sz w:val="18"/>
                <w:szCs w:val="24"/>
              </w:rPr>
              <w:t>Итоговый контроль по разделу « Человек и его здоровье»</w:t>
            </w:r>
            <w:r w:rsidRPr="00AE7F9A">
              <w:rPr>
                <w:rFonts w:ascii="Times New Roman" w:hAnsi="Times New Roman" w:cs="Times New Roman"/>
                <w:i/>
                <w:sz w:val="18"/>
                <w:szCs w:val="24"/>
              </w:rPr>
              <w:t>.</w:t>
            </w:r>
          </w:p>
          <w:p w:rsidR="00EB6285" w:rsidRPr="00AE7F9A" w:rsidRDefault="00EB6285" w:rsidP="001018D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hAnsi="Times New Roman" w:cs="Times New Roman"/>
                <w:i/>
                <w:sz w:val="18"/>
                <w:szCs w:val="24"/>
              </w:rPr>
              <w:t>Урок рефлексии</w:t>
            </w:r>
            <w:r w:rsidRPr="00AE7F9A">
              <w:rPr>
                <w:rFonts w:ascii="Times New Roman" w:hAnsi="Times New Roman" w:cs="Times New Roman"/>
                <w:sz w:val="18"/>
                <w:szCs w:val="24"/>
              </w:rPr>
              <w:t xml:space="preserve">. </w:t>
            </w:r>
          </w:p>
        </w:tc>
        <w:tc>
          <w:tcPr>
            <w:tcW w:w="2355" w:type="dxa"/>
          </w:tcPr>
          <w:p w:rsidR="00EB6285" w:rsidRPr="00AE7F9A" w:rsidRDefault="00EB6285" w:rsidP="00001AB2">
            <w:pPr>
              <w:contextualSpacing/>
              <w:rPr>
                <w:rFonts w:ascii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hAnsi="Times New Roman" w:cs="Times New Roman"/>
                <w:sz w:val="18"/>
                <w:szCs w:val="24"/>
              </w:rPr>
              <w:t>Обобщение и систематизация знаний по курсу</w:t>
            </w:r>
          </w:p>
        </w:tc>
        <w:tc>
          <w:tcPr>
            <w:tcW w:w="3259" w:type="dxa"/>
          </w:tcPr>
          <w:p w:rsidR="00EB6285" w:rsidRPr="00AE7F9A" w:rsidRDefault="00EB6285" w:rsidP="00F84B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i/>
                <w:sz w:val="18"/>
                <w:szCs w:val="24"/>
              </w:rPr>
              <w:t>Научатся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актуализировать и обобщать полученные знания; развивать познавательную активность; определять степень усвоения изученного материала; характеризовать особенности высшей нервной деятельности человека; обосновывать значимость психических явлений и процессов в жизни человека; сопоставлять инстинкты с выработанным динамическим стереотипом; описывать роль рефлексов в поведении; характеризовать роль памяти и мышления в познавательной деятельности человека; оценивать роль знаний об организме человека для сохранения и поддержания своего здоровья; соотносить и систематизировать информацию из различных биологических источников</w:t>
            </w:r>
          </w:p>
          <w:p w:rsidR="00EB6285" w:rsidRPr="00AE7F9A" w:rsidRDefault="00EB6285" w:rsidP="00F84B5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i/>
                <w:sz w:val="18"/>
                <w:szCs w:val="24"/>
                <w:u w:val="single"/>
              </w:rPr>
              <w:t>Имеют возможность научиться: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 xml:space="preserve"> использовать приобретенные знания и навыки в повседневной жизни; понимать  ценности здорового и безопасного образа жизни,  повторению изученного материала для закрепления знаний.</w:t>
            </w:r>
          </w:p>
          <w:p w:rsidR="00EB6285" w:rsidRPr="00AE7F9A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18"/>
                <w:szCs w:val="24"/>
                <w:u w:val="single"/>
              </w:rPr>
            </w:pPr>
          </w:p>
        </w:tc>
        <w:tc>
          <w:tcPr>
            <w:tcW w:w="2898" w:type="dxa"/>
          </w:tcPr>
          <w:p w:rsidR="00EB6285" w:rsidRPr="00AE7F9A" w:rsidRDefault="00EB6285" w:rsidP="00D22E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  <w:t>Познавательные:</w:t>
            </w:r>
            <w:r w:rsidRPr="00AE7F9A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 xml:space="preserve"> 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>передавать содержание в сжатом (развернутом) виде; применять, обобщать и систематизировать полученные знания, делать выводы.</w:t>
            </w:r>
          </w:p>
          <w:p w:rsidR="00EB6285" w:rsidRPr="00AE7F9A" w:rsidRDefault="00EB6285" w:rsidP="00D22E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  <w:t>Регулятивные:</w:t>
            </w:r>
            <w:r w:rsidRPr="00AE7F9A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 xml:space="preserve"> 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>планировать свою деятельность и прогнозировать ее результаты; осуществлять рефлексию своей деятельности; осознавать уровень и качество усвоения учебного материала.</w:t>
            </w:r>
          </w:p>
          <w:p w:rsidR="00EB6285" w:rsidRPr="00AE7F9A" w:rsidRDefault="00EB6285" w:rsidP="00D22E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  <w:t>Коммуникативные:</w:t>
            </w:r>
            <w:r w:rsidRPr="00AE7F9A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</w:rPr>
              <w:t xml:space="preserve"> </w:t>
            </w:r>
            <w:r w:rsidRPr="00AE7F9A">
              <w:rPr>
                <w:rFonts w:ascii="Times New Roman" w:eastAsia="Times New Roman" w:hAnsi="Times New Roman" w:cs="Times New Roman"/>
                <w:sz w:val="18"/>
                <w:szCs w:val="24"/>
              </w:rPr>
              <w:t>строить речевые высказывания в устной форме; аргументировать свою точку зрения</w:t>
            </w:r>
          </w:p>
          <w:p w:rsidR="00EB6285" w:rsidRPr="00AE7F9A" w:rsidRDefault="00EB6285" w:rsidP="00D22E2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AE7F9A">
              <w:rPr>
                <w:rFonts w:ascii="Times New Roman" w:eastAsia="Times New Roman" w:hAnsi="Times New Roman" w:cs="Times New Roman"/>
                <w:color w:val="000000"/>
                <w:sz w:val="18"/>
                <w:szCs w:val="24"/>
              </w:rPr>
              <w:t>Формирование познавательного интереса к изучению биологии; умение использовать приобретенные знания и навыки в повседневной жизни; осознание потребности и готовности к самообразованию, в том числе и в рамках самостоятельной деятельности вне школы</w:t>
            </w:r>
          </w:p>
          <w:p w:rsidR="00EB6285" w:rsidRPr="00AE7F9A" w:rsidRDefault="00EB6285" w:rsidP="006526C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24"/>
              </w:rPr>
            </w:pPr>
          </w:p>
        </w:tc>
        <w:tc>
          <w:tcPr>
            <w:tcW w:w="1832" w:type="dxa"/>
          </w:tcPr>
          <w:p w:rsidR="00EB6285" w:rsidRPr="00AE7F9A" w:rsidRDefault="00EB6285" w:rsidP="003B1FEA">
            <w:pPr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  <w:tc>
          <w:tcPr>
            <w:tcW w:w="1059" w:type="dxa"/>
          </w:tcPr>
          <w:p w:rsidR="00EB6285" w:rsidRPr="00AE7F9A" w:rsidRDefault="00EB6285" w:rsidP="009742B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18"/>
                <w:szCs w:val="24"/>
              </w:rPr>
            </w:pPr>
          </w:p>
        </w:tc>
      </w:tr>
    </w:tbl>
    <w:p w:rsidR="0006514B" w:rsidRPr="00AE7F9A" w:rsidRDefault="0006514B" w:rsidP="008B4DB1">
      <w:pPr>
        <w:pStyle w:val="c17"/>
        <w:spacing w:before="0" w:beforeAutospacing="0" w:after="0" w:afterAutospacing="0"/>
        <w:rPr>
          <w:b/>
          <w:bCs/>
          <w:color w:val="000000"/>
          <w:sz w:val="14"/>
          <w:szCs w:val="20"/>
        </w:rPr>
      </w:pPr>
    </w:p>
    <w:p w:rsidR="0006514B" w:rsidRPr="00AE7F9A" w:rsidRDefault="0006514B" w:rsidP="0006514B">
      <w:pPr>
        <w:pStyle w:val="c17"/>
        <w:spacing w:before="0" w:beforeAutospacing="0" w:after="0" w:afterAutospacing="0"/>
        <w:ind w:left="-360" w:firstLine="180"/>
        <w:jc w:val="both"/>
        <w:rPr>
          <w:b/>
          <w:bCs/>
          <w:color w:val="000000"/>
          <w:sz w:val="14"/>
          <w:szCs w:val="20"/>
        </w:rPr>
      </w:pPr>
    </w:p>
    <w:p w:rsidR="0006514B" w:rsidRPr="00AE7F9A" w:rsidRDefault="0006514B" w:rsidP="0006514B">
      <w:pPr>
        <w:pStyle w:val="c17"/>
        <w:spacing w:before="0" w:beforeAutospacing="0" w:after="0" w:afterAutospacing="0"/>
        <w:ind w:left="-360" w:firstLine="180"/>
        <w:jc w:val="both"/>
        <w:rPr>
          <w:rFonts w:ascii="Arial" w:hAnsi="Arial" w:cs="Arial"/>
          <w:color w:val="000000"/>
          <w:sz w:val="16"/>
          <w:szCs w:val="22"/>
        </w:rPr>
      </w:pPr>
    </w:p>
    <w:p w:rsidR="0006514B" w:rsidRDefault="0006514B" w:rsidP="000651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bookmarkStart w:id="1" w:name="0"/>
      <w:bookmarkStart w:id="2" w:name="874ddbee2fdd01f565049c42d54b7aaa6eecd886"/>
      <w:bookmarkEnd w:id="1"/>
      <w:bookmarkEnd w:id="2"/>
    </w:p>
    <w:p w:rsidR="0006514B" w:rsidRDefault="0006514B" w:rsidP="000651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CF1609" w:rsidRPr="000855B2" w:rsidRDefault="007E29E0" w:rsidP="00CF1609">
      <w:p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Перечень у</w:t>
      </w:r>
      <w:r>
        <w:rPr>
          <w:rFonts w:ascii="Times New Roman" w:hAnsi="Times New Roman" w:cs="Times New Roman"/>
          <w:b/>
          <w:sz w:val="24"/>
          <w:szCs w:val="24"/>
        </w:rPr>
        <w:t>чебно-методического  обеспечения</w:t>
      </w:r>
      <w:r w:rsidR="00CF1609" w:rsidRPr="000855B2">
        <w:rPr>
          <w:rFonts w:ascii="Times New Roman" w:hAnsi="Times New Roman" w:cs="Times New Roman"/>
          <w:b/>
          <w:sz w:val="24"/>
          <w:szCs w:val="24"/>
        </w:rPr>
        <w:t>:</w:t>
      </w:r>
    </w:p>
    <w:p w:rsidR="00CF1609" w:rsidRPr="000855B2" w:rsidRDefault="00CF1609" w:rsidP="00155AA1">
      <w:pPr>
        <w:widowControl w:val="0"/>
        <w:numPr>
          <w:ilvl w:val="0"/>
          <w:numId w:val="1"/>
        </w:numPr>
        <w:shd w:val="clear" w:color="auto" w:fill="FFFFFF"/>
        <w:tabs>
          <w:tab w:val="left" w:pos="494"/>
          <w:tab w:val="left" w:pos="2576"/>
          <w:tab w:val="left" w:pos="81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0855B2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Биология 6-11 </w:t>
      </w:r>
      <w:proofErr w:type="spellStart"/>
      <w:r w:rsidRPr="000855B2">
        <w:rPr>
          <w:rFonts w:ascii="Times New Roman" w:hAnsi="Times New Roman" w:cs="Times New Roman"/>
          <w:color w:val="000000"/>
          <w:spacing w:val="-2"/>
          <w:sz w:val="24"/>
          <w:szCs w:val="24"/>
        </w:rPr>
        <w:t>кл</w:t>
      </w:r>
      <w:proofErr w:type="spellEnd"/>
      <w:r w:rsidRPr="000855B2">
        <w:rPr>
          <w:rFonts w:ascii="Times New Roman" w:hAnsi="Times New Roman" w:cs="Times New Roman"/>
          <w:color w:val="000000"/>
          <w:spacing w:val="-2"/>
          <w:sz w:val="24"/>
          <w:szCs w:val="24"/>
        </w:rPr>
        <w:t>. (лабораторный практикум). НФПК.</w:t>
      </w:r>
    </w:p>
    <w:p w:rsidR="00CF1609" w:rsidRPr="000855B2" w:rsidRDefault="00CF1609" w:rsidP="00155AA1">
      <w:pPr>
        <w:widowControl w:val="0"/>
        <w:numPr>
          <w:ilvl w:val="0"/>
          <w:numId w:val="1"/>
        </w:numPr>
        <w:shd w:val="clear" w:color="auto" w:fill="FFFFFF"/>
        <w:tabs>
          <w:tab w:val="left" w:pos="494"/>
          <w:tab w:val="left" w:pos="25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0855B2">
        <w:rPr>
          <w:rFonts w:ascii="Times New Roman" w:hAnsi="Times New Roman" w:cs="Times New Roman"/>
          <w:color w:val="000000"/>
          <w:sz w:val="24"/>
          <w:szCs w:val="24"/>
        </w:rPr>
        <w:t xml:space="preserve">Биология 6-9 </w:t>
      </w:r>
      <w:proofErr w:type="spellStart"/>
      <w:r w:rsidRPr="000855B2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0855B2">
        <w:rPr>
          <w:rFonts w:ascii="Times New Roman" w:hAnsi="Times New Roman" w:cs="Times New Roman"/>
          <w:color w:val="000000"/>
          <w:sz w:val="24"/>
          <w:szCs w:val="24"/>
        </w:rPr>
        <w:t>. БЭНП «Кирилл и Мефодий».</w:t>
      </w:r>
    </w:p>
    <w:p w:rsidR="00CF1609" w:rsidRPr="000855B2" w:rsidRDefault="009A0E02" w:rsidP="00155AA1">
      <w:pPr>
        <w:widowControl w:val="0"/>
        <w:numPr>
          <w:ilvl w:val="0"/>
          <w:numId w:val="1"/>
        </w:numPr>
        <w:shd w:val="clear" w:color="auto" w:fill="FFFFFF"/>
        <w:tabs>
          <w:tab w:val="left" w:pos="494"/>
          <w:tab w:val="left" w:pos="25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hyperlink r:id="rId9" w:history="1">
        <w:r w:rsidR="00CF1609" w:rsidRPr="000855B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CF1609" w:rsidRPr="000855B2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CF1609" w:rsidRPr="000855B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vSCHOOL</w:t>
        </w:r>
        <w:proofErr w:type="spellEnd"/>
        <w:r w:rsidR="00CF1609" w:rsidRPr="000855B2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CF1609" w:rsidRPr="000855B2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CF1609" w:rsidRPr="000855B2">
        <w:rPr>
          <w:rFonts w:ascii="Times New Roman" w:hAnsi="Times New Roman" w:cs="Times New Roman"/>
          <w:color w:val="000000"/>
          <w:sz w:val="24"/>
          <w:szCs w:val="24"/>
        </w:rPr>
        <w:t>, 6-9 классы</w:t>
      </w:r>
    </w:p>
    <w:p w:rsidR="00CF1609" w:rsidRPr="00515A70" w:rsidRDefault="00CF1609" w:rsidP="00155AA1">
      <w:pPr>
        <w:numPr>
          <w:ilvl w:val="0"/>
          <w:numId w:val="1"/>
        </w:numPr>
        <w:shd w:val="clear" w:color="auto" w:fill="FFFFFF"/>
        <w:tabs>
          <w:tab w:val="left" w:pos="538"/>
          <w:tab w:val="left" w:pos="257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103C8">
        <w:rPr>
          <w:rFonts w:ascii="Times New Roman" w:hAnsi="Times New Roman"/>
          <w:sz w:val="24"/>
          <w:szCs w:val="24"/>
        </w:rPr>
        <w:t>Влажные препараты</w:t>
      </w:r>
      <w:r w:rsidRPr="000855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1609" w:rsidRPr="000855B2" w:rsidRDefault="00CF1609" w:rsidP="00155AA1">
      <w:pPr>
        <w:numPr>
          <w:ilvl w:val="0"/>
          <w:numId w:val="1"/>
        </w:numPr>
        <w:shd w:val="clear" w:color="auto" w:fill="FFFFFF"/>
        <w:tabs>
          <w:tab w:val="left" w:pos="538"/>
          <w:tab w:val="left" w:pos="257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855B2">
        <w:rPr>
          <w:rFonts w:ascii="Times New Roman" w:hAnsi="Times New Roman" w:cs="Times New Roman"/>
          <w:sz w:val="24"/>
          <w:szCs w:val="24"/>
        </w:rPr>
        <w:t xml:space="preserve">Микроскопы ученические </w:t>
      </w:r>
    </w:p>
    <w:p w:rsidR="00CF1609" w:rsidRPr="000855B2" w:rsidRDefault="00CF1609" w:rsidP="00155AA1">
      <w:pPr>
        <w:widowControl w:val="0"/>
        <w:numPr>
          <w:ilvl w:val="0"/>
          <w:numId w:val="1"/>
        </w:numPr>
        <w:shd w:val="clear" w:color="auto" w:fill="FFFFFF"/>
        <w:tabs>
          <w:tab w:val="left" w:pos="494"/>
          <w:tab w:val="left" w:pos="2576"/>
          <w:tab w:val="left" w:pos="818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0855B2">
        <w:rPr>
          <w:rFonts w:ascii="Times New Roman" w:hAnsi="Times New Roman" w:cs="Times New Roman"/>
          <w:sz w:val="24"/>
          <w:szCs w:val="24"/>
        </w:rPr>
        <w:t xml:space="preserve">Мультимедийное пособие «Биология 5-9 </w:t>
      </w:r>
      <w:proofErr w:type="spellStart"/>
      <w:r w:rsidRPr="000855B2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0855B2">
        <w:rPr>
          <w:rFonts w:ascii="Times New Roman" w:hAnsi="Times New Roman" w:cs="Times New Roman"/>
          <w:sz w:val="24"/>
          <w:szCs w:val="24"/>
        </w:rPr>
        <w:t xml:space="preserve">.»  </w:t>
      </w:r>
    </w:p>
    <w:p w:rsidR="00CF1609" w:rsidRPr="000855B2" w:rsidRDefault="00CF1609" w:rsidP="00155AA1">
      <w:pPr>
        <w:numPr>
          <w:ilvl w:val="0"/>
          <w:numId w:val="1"/>
        </w:numPr>
        <w:shd w:val="clear" w:color="auto" w:fill="FFFFFF"/>
        <w:tabs>
          <w:tab w:val="left" w:pos="538"/>
          <w:tab w:val="left" w:pos="257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855B2">
        <w:rPr>
          <w:rFonts w:ascii="Times New Roman" w:hAnsi="Times New Roman" w:cs="Times New Roman"/>
          <w:sz w:val="24"/>
          <w:szCs w:val="24"/>
        </w:rPr>
        <w:t xml:space="preserve">Микропрепараты по </w:t>
      </w:r>
      <w:r>
        <w:rPr>
          <w:rFonts w:ascii="Times New Roman" w:hAnsi="Times New Roman" w:cs="Times New Roman"/>
          <w:sz w:val="24"/>
          <w:szCs w:val="24"/>
        </w:rPr>
        <w:t>зоологии</w:t>
      </w:r>
      <w:r w:rsidRPr="000855B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F1609" w:rsidRPr="00515A70" w:rsidRDefault="00CF1609" w:rsidP="00155AA1">
      <w:pPr>
        <w:numPr>
          <w:ilvl w:val="0"/>
          <w:numId w:val="1"/>
        </w:numPr>
        <w:shd w:val="clear" w:color="auto" w:fill="FFFFFF"/>
        <w:tabs>
          <w:tab w:val="left" w:pos="538"/>
          <w:tab w:val="left" w:pos="257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855B2">
        <w:rPr>
          <w:rFonts w:ascii="Times New Roman" w:hAnsi="Times New Roman" w:cs="Times New Roman"/>
          <w:sz w:val="24"/>
          <w:szCs w:val="24"/>
        </w:rPr>
        <w:t>Магнитные карточки по темам</w:t>
      </w:r>
    </w:p>
    <w:p w:rsidR="00CF1609" w:rsidRPr="000855B2" w:rsidRDefault="00CF1609" w:rsidP="00155AA1">
      <w:pPr>
        <w:numPr>
          <w:ilvl w:val="0"/>
          <w:numId w:val="1"/>
        </w:numPr>
        <w:shd w:val="clear" w:color="auto" w:fill="FFFFFF"/>
        <w:tabs>
          <w:tab w:val="left" w:pos="538"/>
          <w:tab w:val="left" w:pos="257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103C8">
        <w:rPr>
          <w:rFonts w:ascii="Times New Roman" w:hAnsi="Times New Roman"/>
          <w:sz w:val="24"/>
          <w:szCs w:val="24"/>
        </w:rPr>
        <w:t xml:space="preserve">Муляжи позвоночных </w:t>
      </w:r>
      <w:r>
        <w:rPr>
          <w:rFonts w:ascii="Times New Roman" w:hAnsi="Times New Roman"/>
          <w:sz w:val="24"/>
          <w:szCs w:val="24"/>
        </w:rPr>
        <w:t xml:space="preserve"> животных</w:t>
      </w:r>
    </w:p>
    <w:p w:rsidR="00CF1609" w:rsidRPr="00A23AED" w:rsidRDefault="00CF1609" w:rsidP="00155AA1">
      <w:pPr>
        <w:numPr>
          <w:ilvl w:val="0"/>
          <w:numId w:val="1"/>
        </w:numPr>
        <w:shd w:val="clear" w:color="auto" w:fill="FFFFFF"/>
        <w:tabs>
          <w:tab w:val="left" w:pos="538"/>
          <w:tab w:val="left" w:pos="257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23AED">
        <w:rPr>
          <w:rFonts w:ascii="Times New Roman" w:hAnsi="Times New Roman"/>
          <w:sz w:val="24"/>
          <w:szCs w:val="24"/>
        </w:rPr>
        <w:t xml:space="preserve">Наборы моделей  мозга и сердца позвоночных животных </w:t>
      </w:r>
    </w:p>
    <w:p w:rsidR="00CF1609" w:rsidRPr="00515A70" w:rsidRDefault="00CF1609" w:rsidP="00155AA1">
      <w:pPr>
        <w:numPr>
          <w:ilvl w:val="0"/>
          <w:numId w:val="1"/>
        </w:numPr>
        <w:shd w:val="clear" w:color="auto" w:fill="FFFFFF"/>
        <w:tabs>
          <w:tab w:val="left" w:pos="538"/>
          <w:tab w:val="left" w:pos="257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855B2">
        <w:rPr>
          <w:rFonts w:ascii="Times New Roman" w:hAnsi="Times New Roman" w:cs="Times New Roman"/>
          <w:sz w:val="24"/>
          <w:szCs w:val="24"/>
        </w:rPr>
        <w:t>Рельефные таблицы</w:t>
      </w:r>
      <w:r>
        <w:rPr>
          <w:rFonts w:ascii="Times New Roman" w:hAnsi="Times New Roman" w:cs="Times New Roman"/>
          <w:sz w:val="24"/>
          <w:szCs w:val="24"/>
        </w:rPr>
        <w:t xml:space="preserve"> по зоологии позвоночных и беспозвоночных животных</w:t>
      </w:r>
      <w:r w:rsidRPr="000855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1609" w:rsidRPr="00F103C8" w:rsidRDefault="00CF1609" w:rsidP="00155AA1">
      <w:pPr>
        <w:numPr>
          <w:ilvl w:val="0"/>
          <w:numId w:val="1"/>
        </w:numPr>
        <w:shd w:val="clear" w:color="auto" w:fill="FFFFFF"/>
        <w:tabs>
          <w:tab w:val="left" w:pos="538"/>
          <w:tab w:val="left" w:pos="257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855B2">
        <w:rPr>
          <w:rFonts w:ascii="Times New Roman" w:hAnsi="Times New Roman" w:cs="Times New Roman"/>
          <w:sz w:val="24"/>
          <w:szCs w:val="24"/>
        </w:rPr>
        <w:t xml:space="preserve">Таблицы по </w:t>
      </w:r>
      <w:r>
        <w:rPr>
          <w:rFonts w:ascii="Times New Roman" w:hAnsi="Times New Roman" w:cs="Times New Roman"/>
          <w:sz w:val="24"/>
          <w:szCs w:val="24"/>
        </w:rPr>
        <w:t>зоологии</w:t>
      </w:r>
      <w:r w:rsidRPr="00F103C8">
        <w:rPr>
          <w:rFonts w:ascii="Times New Roman" w:hAnsi="Times New Roman"/>
          <w:sz w:val="24"/>
          <w:szCs w:val="24"/>
        </w:rPr>
        <w:t xml:space="preserve"> </w:t>
      </w:r>
    </w:p>
    <w:p w:rsidR="00CF1609" w:rsidRPr="00337A4B" w:rsidRDefault="00CF1609" w:rsidP="00155AA1">
      <w:pPr>
        <w:numPr>
          <w:ilvl w:val="0"/>
          <w:numId w:val="1"/>
        </w:numPr>
        <w:shd w:val="clear" w:color="auto" w:fill="FFFFFF"/>
        <w:tabs>
          <w:tab w:val="left" w:pos="538"/>
          <w:tab w:val="left" w:pos="257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855B2">
        <w:rPr>
          <w:rFonts w:ascii="Times New Roman" w:hAnsi="Times New Roman" w:cs="Times New Roman"/>
          <w:sz w:val="24"/>
          <w:szCs w:val="24"/>
        </w:rPr>
        <w:t xml:space="preserve">Цифровой микроскоп </w:t>
      </w:r>
    </w:p>
    <w:p w:rsidR="00CF1609" w:rsidRPr="00A076A3" w:rsidRDefault="00CF1609" w:rsidP="00155AA1">
      <w:pPr>
        <w:numPr>
          <w:ilvl w:val="0"/>
          <w:numId w:val="1"/>
        </w:numPr>
        <w:shd w:val="clear" w:color="auto" w:fill="FFFFFF"/>
        <w:tabs>
          <w:tab w:val="left" w:pos="538"/>
          <w:tab w:val="left" w:pos="257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 учебно-лабораторного оборудования</w:t>
      </w:r>
    </w:p>
    <w:p w:rsidR="00A076A3" w:rsidRPr="00A076A3" w:rsidRDefault="00A076A3" w:rsidP="00155AA1">
      <w:pPr>
        <w:numPr>
          <w:ilvl w:val="0"/>
          <w:numId w:val="1"/>
        </w:numPr>
        <w:shd w:val="clear" w:color="auto" w:fill="FFFFFF"/>
        <w:tabs>
          <w:tab w:val="left" w:pos="538"/>
          <w:tab w:val="left" w:pos="257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Ноутбук</w:t>
      </w:r>
    </w:p>
    <w:p w:rsidR="00A076A3" w:rsidRPr="00605D31" w:rsidRDefault="00A076A3" w:rsidP="00155AA1">
      <w:pPr>
        <w:numPr>
          <w:ilvl w:val="0"/>
          <w:numId w:val="1"/>
        </w:numPr>
        <w:shd w:val="clear" w:color="auto" w:fill="FFFFFF"/>
        <w:tabs>
          <w:tab w:val="left" w:pos="538"/>
          <w:tab w:val="left" w:pos="2576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Телевизор</w:t>
      </w:r>
    </w:p>
    <w:p w:rsidR="00605D31" w:rsidRDefault="00605D31" w:rsidP="00605D31">
      <w:pPr>
        <w:shd w:val="clear" w:color="auto" w:fill="FFFFFF"/>
        <w:tabs>
          <w:tab w:val="left" w:pos="538"/>
          <w:tab w:val="left" w:pos="2576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BE1298" w:rsidRDefault="00605D31" w:rsidP="00605D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С</w:t>
      </w:r>
      <w:r w:rsidRPr="00605D3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писок </w:t>
      </w:r>
      <w:r w:rsidR="00BE129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возможных </w:t>
      </w:r>
    </w:p>
    <w:p w:rsidR="00605D31" w:rsidRDefault="00605D31" w:rsidP="00605D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05D3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тем рефератов: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05D31" w:rsidRDefault="00605D31" w:rsidP="00155AA1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05D31">
        <w:rPr>
          <w:rFonts w:ascii="Times New Roman" w:hAnsi="Times New Roman" w:cs="Times New Roman"/>
          <w:sz w:val="24"/>
          <w:szCs w:val="24"/>
        </w:rPr>
        <w:t>Вклад в развитие отечественной и мировой медицины Н.И. Пирогова,</w:t>
      </w:r>
    </w:p>
    <w:p w:rsidR="00605D31" w:rsidRDefault="00605D31" w:rsidP="00155AA1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05D31">
        <w:rPr>
          <w:rFonts w:ascii="Times New Roman" w:hAnsi="Times New Roman" w:cs="Times New Roman"/>
          <w:sz w:val="24"/>
          <w:szCs w:val="24"/>
        </w:rPr>
        <w:t xml:space="preserve"> Теория фагоцитоза,</w:t>
      </w:r>
    </w:p>
    <w:p w:rsidR="00605D31" w:rsidRDefault="00605D31" w:rsidP="00155AA1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05D31">
        <w:rPr>
          <w:rFonts w:ascii="Times New Roman" w:hAnsi="Times New Roman" w:cs="Times New Roman"/>
          <w:sz w:val="24"/>
          <w:szCs w:val="24"/>
        </w:rPr>
        <w:t xml:space="preserve"> Вклад И.И. Мечникова в развитие биологии, </w:t>
      </w:r>
    </w:p>
    <w:p w:rsidR="00605D31" w:rsidRDefault="00605D31" w:rsidP="00155AA1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05D31">
        <w:rPr>
          <w:rFonts w:ascii="Times New Roman" w:hAnsi="Times New Roman" w:cs="Times New Roman"/>
          <w:sz w:val="24"/>
          <w:szCs w:val="24"/>
        </w:rPr>
        <w:lastRenderedPageBreak/>
        <w:t xml:space="preserve">Микробиология на страже человечества, </w:t>
      </w:r>
    </w:p>
    <w:p w:rsidR="00605D31" w:rsidRPr="00605D31" w:rsidRDefault="00605D31" w:rsidP="00155AA1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05D31">
        <w:rPr>
          <w:rFonts w:ascii="Times New Roman" w:hAnsi="Times New Roman" w:cs="Times New Roman"/>
          <w:sz w:val="24"/>
          <w:szCs w:val="24"/>
        </w:rPr>
        <w:t>Правила сохранения витаминов в продуктах питания.</w:t>
      </w:r>
    </w:p>
    <w:p w:rsidR="00605D31" w:rsidRDefault="00605D31" w:rsidP="00605D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05D31">
        <w:rPr>
          <w:rFonts w:ascii="Times New Roman" w:eastAsia="Times New Roman" w:hAnsi="Times New Roman" w:cs="Times New Roman"/>
          <w:sz w:val="24"/>
          <w:szCs w:val="24"/>
          <w:u w:val="single"/>
        </w:rPr>
        <w:t>С</w:t>
      </w:r>
      <w:r w:rsidRPr="00605D3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писок тем проектов: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05D31" w:rsidRDefault="00605D31" w:rsidP="00155AA1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05D31">
        <w:rPr>
          <w:rFonts w:ascii="Times New Roman" w:hAnsi="Times New Roman" w:cs="Times New Roman"/>
          <w:sz w:val="24"/>
          <w:szCs w:val="24"/>
        </w:rPr>
        <w:t xml:space="preserve">Великие Отечественные учёные-биологи Петрограда- Ленинграда- Петербурга, </w:t>
      </w:r>
    </w:p>
    <w:p w:rsidR="00605D31" w:rsidRPr="00605D31" w:rsidRDefault="00605D31" w:rsidP="00155AA1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05D31">
        <w:rPr>
          <w:rFonts w:ascii="Times New Roman" w:hAnsi="Times New Roman" w:cs="Times New Roman"/>
          <w:sz w:val="24"/>
          <w:szCs w:val="24"/>
        </w:rPr>
        <w:t>Полноценность рациона питания современного школьника</w:t>
      </w:r>
    </w:p>
    <w:p w:rsidR="00605D31" w:rsidRDefault="00605D31" w:rsidP="00605D3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Т</w:t>
      </w:r>
      <w:r w:rsidRPr="00605D3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емы курсовых и творческих работ: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05D31" w:rsidRDefault="00605D31" w:rsidP="00155AA1">
      <w:pPr>
        <w:pStyle w:val="a4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05D31">
        <w:rPr>
          <w:rFonts w:ascii="Times New Roman" w:hAnsi="Times New Roman" w:cs="Times New Roman"/>
          <w:sz w:val="24"/>
          <w:szCs w:val="24"/>
        </w:rPr>
        <w:t xml:space="preserve">Модель механизма дыхания, </w:t>
      </w:r>
    </w:p>
    <w:p w:rsidR="00605D31" w:rsidRDefault="00605D31" w:rsidP="00155AA1">
      <w:pPr>
        <w:pStyle w:val="a4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605D31">
        <w:rPr>
          <w:rFonts w:ascii="Times New Roman" w:hAnsi="Times New Roman" w:cs="Times New Roman"/>
          <w:sz w:val="24"/>
          <w:szCs w:val="24"/>
        </w:rPr>
        <w:t>одель внутреннего органа,</w:t>
      </w:r>
    </w:p>
    <w:p w:rsidR="00605D31" w:rsidRDefault="00605D31" w:rsidP="00155AA1">
      <w:pPr>
        <w:pStyle w:val="a4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05D31">
        <w:rPr>
          <w:rFonts w:ascii="Times New Roman" w:hAnsi="Times New Roman" w:cs="Times New Roman"/>
          <w:sz w:val="24"/>
          <w:szCs w:val="24"/>
        </w:rPr>
        <w:t xml:space="preserve"> Предупреждение болезней дыхательной системы, </w:t>
      </w:r>
    </w:p>
    <w:p w:rsidR="00605D31" w:rsidRPr="00605D31" w:rsidRDefault="00605D31" w:rsidP="00155AA1">
      <w:pPr>
        <w:pStyle w:val="a4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605D31">
        <w:rPr>
          <w:rFonts w:ascii="Times New Roman" w:hAnsi="Times New Roman" w:cs="Times New Roman"/>
          <w:sz w:val="24"/>
          <w:szCs w:val="24"/>
        </w:rPr>
        <w:t>Желудочно-кишечные заболевания: причины, симптомы, меры предупреждения.</w:t>
      </w:r>
    </w:p>
    <w:p w:rsidR="00605D31" w:rsidRPr="00381A2D" w:rsidRDefault="00605D31" w:rsidP="00605D31">
      <w:pPr>
        <w:shd w:val="clear" w:color="auto" w:fill="FFFFFF"/>
        <w:tabs>
          <w:tab w:val="left" w:pos="538"/>
          <w:tab w:val="left" w:pos="2576"/>
        </w:tabs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605D31" w:rsidRPr="00381A2D" w:rsidSect="00C47E3E">
      <w:footerReference w:type="even" r:id="rId10"/>
      <w:footerReference w:type="default" r:id="rId11"/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A0E02" w:rsidRDefault="009A0E02" w:rsidP="00BF42C4">
      <w:pPr>
        <w:spacing w:after="0" w:line="240" w:lineRule="auto"/>
      </w:pPr>
      <w:r>
        <w:separator/>
      </w:r>
    </w:p>
  </w:endnote>
  <w:endnote w:type="continuationSeparator" w:id="0">
    <w:p w:rsidR="009A0E02" w:rsidRDefault="009A0E02" w:rsidP="00BF4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47E3E" w:rsidRDefault="00C47E3E" w:rsidP="00B67D4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47E3E" w:rsidRDefault="00C47E3E" w:rsidP="00B67D42">
    <w:pPr>
      <w:pStyle w:val="a6"/>
      <w:ind w:right="360"/>
    </w:pPr>
  </w:p>
  <w:p w:rsidR="00C47E3E" w:rsidRDefault="00C47E3E"/>
  <w:p w:rsidR="00C47E3E" w:rsidRDefault="00C47E3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25406170"/>
      <w:docPartObj>
        <w:docPartGallery w:val="Page Numbers (Bottom of Page)"/>
        <w:docPartUnique/>
      </w:docPartObj>
    </w:sdtPr>
    <w:sdtEndPr/>
    <w:sdtContent>
      <w:p w:rsidR="00C47E3E" w:rsidRDefault="00C47E3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726F">
          <w:rPr>
            <w:noProof/>
          </w:rPr>
          <w:t>5</w:t>
        </w:r>
        <w:r>
          <w:fldChar w:fldCharType="end"/>
        </w:r>
      </w:p>
    </w:sdtContent>
  </w:sdt>
  <w:p w:rsidR="00C47E3E" w:rsidRDefault="00C47E3E" w:rsidP="00B67D42">
    <w:pPr>
      <w:pStyle w:val="a6"/>
      <w:ind w:right="360"/>
    </w:pPr>
  </w:p>
  <w:p w:rsidR="00C47E3E" w:rsidRDefault="00C47E3E"/>
  <w:p w:rsidR="00C47E3E" w:rsidRDefault="00C47E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A0E02" w:rsidRDefault="009A0E02" w:rsidP="00BF42C4">
      <w:pPr>
        <w:spacing w:after="0" w:line="240" w:lineRule="auto"/>
      </w:pPr>
      <w:r>
        <w:separator/>
      </w:r>
    </w:p>
  </w:footnote>
  <w:footnote w:type="continuationSeparator" w:id="0">
    <w:p w:rsidR="009A0E02" w:rsidRDefault="009A0E02" w:rsidP="00BF42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D2EDC"/>
    <w:multiLevelType w:val="multilevel"/>
    <w:tmpl w:val="D7161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D050F7"/>
    <w:multiLevelType w:val="hybridMultilevel"/>
    <w:tmpl w:val="BA980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90373"/>
    <w:multiLevelType w:val="hybridMultilevel"/>
    <w:tmpl w:val="EC30B2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7625F4"/>
    <w:multiLevelType w:val="multilevel"/>
    <w:tmpl w:val="6ECAA8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195F73"/>
    <w:multiLevelType w:val="multilevel"/>
    <w:tmpl w:val="03BC8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9C53F4"/>
    <w:multiLevelType w:val="multilevel"/>
    <w:tmpl w:val="20885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771D5"/>
    <w:multiLevelType w:val="hybridMultilevel"/>
    <w:tmpl w:val="C924FF0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13A2045"/>
    <w:multiLevelType w:val="multilevel"/>
    <w:tmpl w:val="462E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D223A9"/>
    <w:multiLevelType w:val="hybridMultilevel"/>
    <w:tmpl w:val="A244B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454801"/>
    <w:multiLevelType w:val="multilevel"/>
    <w:tmpl w:val="1E2864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5422698"/>
    <w:multiLevelType w:val="hybridMultilevel"/>
    <w:tmpl w:val="C428E3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6446B86"/>
    <w:multiLevelType w:val="hybridMultilevel"/>
    <w:tmpl w:val="8304C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8A2137"/>
    <w:multiLevelType w:val="multilevel"/>
    <w:tmpl w:val="0282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A97627"/>
    <w:multiLevelType w:val="multilevel"/>
    <w:tmpl w:val="ED92B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EC658BC"/>
    <w:multiLevelType w:val="hybridMultilevel"/>
    <w:tmpl w:val="D7989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61715E"/>
    <w:multiLevelType w:val="multilevel"/>
    <w:tmpl w:val="0652C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00057AF"/>
    <w:multiLevelType w:val="multilevel"/>
    <w:tmpl w:val="387E9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1613C0F"/>
    <w:multiLevelType w:val="multilevel"/>
    <w:tmpl w:val="A8BE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9D62296"/>
    <w:multiLevelType w:val="multilevel"/>
    <w:tmpl w:val="2EEEE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E32E8D"/>
    <w:multiLevelType w:val="hybridMultilevel"/>
    <w:tmpl w:val="09487C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BC5511A"/>
    <w:multiLevelType w:val="hybridMultilevel"/>
    <w:tmpl w:val="E2208C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D0B2DFB"/>
    <w:multiLevelType w:val="hybridMultilevel"/>
    <w:tmpl w:val="B4827EF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2E0B21ED"/>
    <w:multiLevelType w:val="multilevel"/>
    <w:tmpl w:val="70E68A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E843755"/>
    <w:multiLevelType w:val="multilevel"/>
    <w:tmpl w:val="D33AE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2F34B05"/>
    <w:multiLevelType w:val="hybridMultilevel"/>
    <w:tmpl w:val="09487C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6A940C3"/>
    <w:multiLevelType w:val="multilevel"/>
    <w:tmpl w:val="799233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6E23C07"/>
    <w:multiLevelType w:val="multilevel"/>
    <w:tmpl w:val="4A341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86A7798"/>
    <w:multiLevelType w:val="multilevel"/>
    <w:tmpl w:val="8A52CF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9AE1678"/>
    <w:multiLevelType w:val="multilevel"/>
    <w:tmpl w:val="5AD654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A70194E"/>
    <w:multiLevelType w:val="multilevel"/>
    <w:tmpl w:val="03D0B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A784E38"/>
    <w:multiLevelType w:val="multilevel"/>
    <w:tmpl w:val="226E5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DEB1CA8"/>
    <w:multiLevelType w:val="multilevel"/>
    <w:tmpl w:val="10A607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F032868"/>
    <w:multiLevelType w:val="multilevel"/>
    <w:tmpl w:val="BCDCF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0C45991"/>
    <w:multiLevelType w:val="hybridMultilevel"/>
    <w:tmpl w:val="5678C2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13557CA"/>
    <w:multiLevelType w:val="hybridMultilevel"/>
    <w:tmpl w:val="5D5292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5D40B83"/>
    <w:multiLevelType w:val="multilevel"/>
    <w:tmpl w:val="B2CA8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65278F6"/>
    <w:multiLevelType w:val="multilevel"/>
    <w:tmpl w:val="ABB85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16420F3"/>
    <w:multiLevelType w:val="hybridMultilevel"/>
    <w:tmpl w:val="3648C6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2375D8C"/>
    <w:multiLevelType w:val="hybridMultilevel"/>
    <w:tmpl w:val="23DC043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523A4ED0"/>
    <w:multiLevelType w:val="hybridMultilevel"/>
    <w:tmpl w:val="4CC6BF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23C00AE"/>
    <w:multiLevelType w:val="multilevel"/>
    <w:tmpl w:val="8E083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6A675D2"/>
    <w:multiLevelType w:val="multilevel"/>
    <w:tmpl w:val="8AA0B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6E259D3"/>
    <w:multiLevelType w:val="multilevel"/>
    <w:tmpl w:val="73AE48E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8AF6E3A"/>
    <w:multiLevelType w:val="multilevel"/>
    <w:tmpl w:val="CC3EE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D136865"/>
    <w:multiLevelType w:val="hybridMultilevel"/>
    <w:tmpl w:val="8716FE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F313532"/>
    <w:multiLevelType w:val="hybridMultilevel"/>
    <w:tmpl w:val="8586F8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F894D2D"/>
    <w:multiLevelType w:val="multilevel"/>
    <w:tmpl w:val="139A4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5F36DA2"/>
    <w:multiLevelType w:val="multilevel"/>
    <w:tmpl w:val="71600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8277FEB"/>
    <w:multiLevelType w:val="multilevel"/>
    <w:tmpl w:val="5692A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C5F51A3"/>
    <w:multiLevelType w:val="hybridMultilevel"/>
    <w:tmpl w:val="55529D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6D577F2A"/>
    <w:multiLevelType w:val="multilevel"/>
    <w:tmpl w:val="717C3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F3D33DD"/>
    <w:multiLevelType w:val="multilevel"/>
    <w:tmpl w:val="E5C6A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0540DCD"/>
    <w:multiLevelType w:val="multilevel"/>
    <w:tmpl w:val="45043CD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4AC2F2B"/>
    <w:multiLevelType w:val="multilevel"/>
    <w:tmpl w:val="7BE21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4F5206A"/>
    <w:multiLevelType w:val="multilevel"/>
    <w:tmpl w:val="77544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69162A8"/>
    <w:multiLevelType w:val="multilevel"/>
    <w:tmpl w:val="282A2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7B3581F"/>
    <w:multiLevelType w:val="hybridMultilevel"/>
    <w:tmpl w:val="112C2D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F605A51"/>
    <w:multiLevelType w:val="multilevel"/>
    <w:tmpl w:val="23283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9"/>
  </w:num>
  <w:num w:numId="3">
    <w:abstractNumId w:val="34"/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4"/>
  </w:num>
  <w:num w:numId="8">
    <w:abstractNumId w:val="11"/>
  </w:num>
  <w:num w:numId="9">
    <w:abstractNumId w:val="26"/>
  </w:num>
  <w:num w:numId="10">
    <w:abstractNumId w:val="18"/>
  </w:num>
  <w:num w:numId="11">
    <w:abstractNumId w:val="16"/>
  </w:num>
  <w:num w:numId="12">
    <w:abstractNumId w:val="15"/>
  </w:num>
  <w:num w:numId="13">
    <w:abstractNumId w:val="5"/>
  </w:num>
  <w:num w:numId="14">
    <w:abstractNumId w:val="54"/>
  </w:num>
  <w:num w:numId="15">
    <w:abstractNumId w:val="29"/>
  </w:num>
  <w:num w:numId="16">
    <w:abstractNumId w:val="32"/>
  </w:num>
  <w:num w:numId="17">
    <w:abstractNumId w:val="30"/>
  </w:num>
  <w:num w:numId="18">
    <w:abstractNumId w:val="35"/>
  </w:num>
  <w:num w:numId="19">
    <w:abstractNumId w:val="46"/>
  </w:num>
  <w:num w:numId="20">
    <w:abstractNumId w:val="51"/>
  </w:num>
  <w:num w:numId="21">
    <w:abstractNumId w:val="12"/>
  </w:num>
  <w:num w:numId="22">
    <w:abstractNumId w:val="47"/>
  </w:num>
  <w:num w:numId="23">
    <w:abstractNumId w:val="57"/>
  </w:num>
  <w:num w:numId="24">
    <w:abstractNumId w:val="48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5"/>
  </w:num>
  <w:num w:numId="27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6"/>
  </w:num>
  <w:num w:numId="29">
    <w:abstractNumId w:val="4"/>
  </w:num>
  <w:num w:numId="30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0"/>
  </w:num>
  <w:num w:numId="32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</w:num>
  <w:num w:numId="36">
    <w:abstractNumId w:val="3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3"/>
  </w:num>
  <w:num w:numId="38">
    <w:abstractNumId w:val="2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1"/>
  </w:num>
  <w:num w:numId="40">
    <w:abstractNumId w:val="5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0"/>
  </w:num>
  <w:num w:numId="42">
    <w:abstractNumId w:val="13"/>
  </w:num>
  <w:num w:numId="43">
    <w:abstractNumId w:val="23"/>
  </w:num>
  <w:num w:numId="44">
    <w:abstractNumId w:val="2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3122"/>
    <w:rsid w:val="00001AB2"/>
    <w:rsid w:val="000069F6"/>
    <w:rsid w:val="0001508B"/>
    <w:rsid w:val="00021557"/>
    <w:rsid w:val="0002172F"/>
    <w:rsid w:val="0006514B"/>
    <w:rsid w:val="000876CE"/>
    <w:rsid w:val="00090AD2"/>
    <w:rsid w:val="000A09A8"/>
    <w:rsid w:val="000D0D00"/>
    <w:rsid w:val="000D6740"/>
    <w:rsid w:val="000E6569"/>
    <w:rsid w:val="001018D2"/>
    <w:rsid w:val="0011048E"/>
    <w:rsid w:val="001123B9"/>
    <w:rsid w:val="00122CC4"/>
    <w:rsid w:val="0015227C"/>
    <w:rsid w:val="00155AA1"/>
    <w:rsid w:val="00156226"/>
    <w:rsid w:val="00164AE0"/>
    <w:rsid w:val="00171667"/>
    <w:rsid w:val="001B0285"/>
    <w:rsid w:val="001C4A68"/>
    <w:rsid w:val="001C6D30"/>
    <w:rsid w:val="001C7A7B"/>
    <w:rsid w:val="001E131D"/>
    <w:rsid w:val="002318DD"/>
    <w:rsid w:val="002479E7"/>
    <w:rsid w:val="0025179A"/>
    <w:rsid w:val="00256440"/>
    <w:rsid w:val="0026187F"/>
    <w:rsid w:val="002835D9"/>
    <w:rsid w:val="002A1F92"/>
    <w:rsid w:val="002A389C"/>
    <w:rsid w:val="002A3A37"/>
    <w:rsid w:val="002B603A"/>
    <w:rsid w:val="002E3F10"/>
    <w:rsid w:val="002F08B6"/>
    <w:rsid w:val="002F0E1B"/>
    <w:rsid w:val="00306048"/>
    <w:rsid w:val="0031110A"/>
    <w:rsid w:val="00313B0A"/>
    <w:rsid w:val="00320071"/>
    <w:rsid w:val="00324EA2"/>
    <w:rsid w:val="00363CDA"/>
    <w:rsid w:val="00381DAD"/>
    <w:rsid w:val="00382793"/>
    <w:rsid w:val="00387CCE"/>
    <w:rsid w:val="00391E31"/>
    <w:rsid w:val="003B1FEA"/>
    <w:rsid w:val="003D439D"/>
    <w:rsid w:val="003F35D1"/>
    <w:rsid w:val="003F5053"/>
    <w:rsid w:val="0041243D"/>
    <w:rsid w:val="00431DC4"/>
    <w:rsid w:val="00442183"/>
    <w:rsid w:val="004453F6"/>
    <w:rsid w:val="0048298A"/>
    <w:rsid w:val="00486817"/>
    <w:rsid w:val="004A37CC"/>
    <w:rsid w:val="004B5BCE"/>
    <w:rsid w:val="004C553F"/>
    <w:rsid w:val="004E4CD2"/>
    <w:rsid w:val="004F3CD0"/>
    <w:rsid w:val="00506E3E"/>
    <w:rsid w:val="00507E80"/>
    <w:rsid w:val="00512CD1"/>
    <w:rsid w:val="0052406C"/>
    <w:rsid w:val="00531DC4"/>
    <w:rsid w:val="00557FBA"/>
    <w:rsid w:val="0056044B"/>
    <w:rsid w:val="005714C1"/>
    <w:rsid w:val="0057517F"/>
    <w:rsid w:val="005934DF"/>
    <w:rsid w:val="005C0774"/>
    <w:rsid w:val="005E0DEA"/>
    <w:rsid w:val="00605D31"/>
    <w:rsid w:val="006077F1"/>
    <w:rsid w:val="006173E7"/>
    <w:rsid w:val="00620620"/>
    <w:rsid w:val="006526CC"/>
    <w:rsid w:val="006630AB"/>
    <w:rsid w:val="00667A52"/>
    <w:rsid w:val="0068070A"/>
    <w:rsid w:val="006837D9"/>
    <w:rsid w:val="006A66BF"/>
    <w:rsid w:val="006B2D52"/>
    <w:rsid w:val="006C0CE9"/>
    <w:rsid w:val="006D1D06"/>
    <w:rsid w:val="006D3122"/>
    <w:rsid w:val="00720A07"/>
    <w:rsid w:val="00740397"/>
    <w:rsid w:val="00744697"/>
    <w:rsid w:val="00771624"/>
    <w:rsid w:val="007812C2"/>
    <w:rsid w:val="007A073A"/>
    <w:rsid w:val="007B0FE5"/>
    <w:rsid w:val="007E29E0"/>
    <w:rsid w:val="007F40CD"/>
    <w:rsid w:val="007F5618"/>
    <w:rsid w:val="00811907"/>
    <w:rsid w:val="0081449E"/>
    <w:rsid w:val="00822182"/>
    <w:rsid w:val="00833336"/>
    <w:rsid w:val="0083585B"/>
    <w:rsid w:val="00850138"/>
    <w:rsid w:val="00881F45"/>
    <w:rsid w:val="0088743C"/>
    <w:rsid w:val="008B4DB1"/>
    <w:rsid w:val="008C1F72"/>
    <w:rsid w:val="008C48C7"/>
    <w:rsid w:val="008D1BD8"/>
    <w:rsid w:val="008D4452"/>
    <w:rsid w:val="008F3E1F"/>
    <w:rsid w:val="009344E3"/>
    <w:rsid w:val="009433E3"/>
    <w:rsid w:val="009742BF"/>
    <w:rsid w:val="00986BCB"/>
    <w:rsid w:val="009A0E02"/>
    <w:rsid w:val="009A27F8"/>
    <w:rsid w:val="009B103D"/>
    <w:rsid w:val="009D694F"/>
    <w:rsid w:val="009E4CB2"/>
    <w:rsid w:val="009F57BA"/>
    <w:rsid w:val="00A076A3"/>
    <w:rsid w:val="00A13D75"/>
    <w:rsid w:val="00A27FE7"/>
    <w:rsid w:val="00A30786"/>
    <w:rsid w:val="00A37B29"/>
    <w:rsid w:val="00A40028"/>
    <w:rsid w:val="00A7200A"/>
    <w:rsid w:val="00A96DCD"/>
    <w:rsid w:val="00AA2DE2"/>
    <w:rsid w:val="00AA302C"/>
    <w:rsid w:val="00AB6E02"/>
    <w:rsid w:val="00AC1179"/>
    <w:rsid w:val="00AD0462"/>
    <w:rsid w:val="00AE7F9A"/>
    <w:rsid w:val="00AF1A29"/>
    <w:rsid w:val="00AF7DB9"/>
    <w:rsid w:val="00B25C63"/>
    <w:rsid w:val="00B6013D"/>
    <w:rsid w:val="00B6114D"/>
    <w:rsid w:val="00B673D4"/>
    <w:rsid w:val="00B67D42"/>
    <w:rsid w:val="00BB7394"/>
    <w:rsid w:val="00BD2FF4"/>
    <w:rsid w:val="00BE0286"/>
    <w:rsid w:val="00BE1298"/>
    <w:rsid w:val="00BF42C4"/>
    <w:rsid w:val="00C076E3"/>
    <w:rsid w:val="00C11686"/>
    <w:rsid w:val="00C16E58"/>
    <w:rsid w:val="00C4123B"/>
    <w:rsid w:val="00C44B71"/>
    <w:rsid w:val="00C47E3E"/>
    <w:rsid w:val="00C5519A"/>
    <w:rsid w:val="00C60544"/>
    <w:rsid w:val="00C638D8"/>
    <w:rsid w:val="00C63FFE"/>
    <w:rsid w:val="00C7074E"/>
    <w:rsid w:val="00C723FF"/>
    <w:rsid w:val="00C85ACF"/>
    <w:rsid w:val="00C8726F"/>
    <w:rsid w:val="00C915D7"/>
    <w:rsid w:val="00C91FC5"/>
    <w:rsid w:val="00CA3020"/>
    <w:rsid w:val="00CA70C4"/>
    <w:rsid w:val="00CC435D"/>
    <w:rsid w:val="00CE7657"/>
    <w:rsid w:val="00CF1609"/>
    <w:rsid w:val="00D03E67"/>
    <w:rsid w:val="00D05F83"/>
    <w:rsid w:val="00D13D82"/>
    <w:rsid w:val="00D22764"/>
    <w:rsid w:val="00D22E23"/>
    <w:rsid w:val="00D30164"/>
    <w:rsid w:val="00D44DF3"/>
    <w:rsid w:val="00D56B4D"/>
    <w:rsid w:val="00D62B04"/>
    <w:rsid w:val="00D6726D"/>
    <w:rsid w:val="00D71C3B"/>
    <w:rsid w:val="00D72978"/>
    <w:rsid w:val="00D74867"/>
    <w:rsid w:val="00DB347C"/>
    <w:rsid w:val="00DB6F11"/>
    <w:rsid w:val="00DD4356"/>
    <w:rsid w:val="00DE04B4"/>
    <w:rsid w:val="00DE6147"/>
    <w:rsid w:val="00E04104"/>
    <w:rsid w:val="00E16E36"/>
    <w:rsid w:val="00E2545B"/>
    <w:rsid w:val="00E364D9"/>
    <w:rsid w:val="00E430D8"/>
    <w:rsid w:val="00E46DCA"/>
    <w:rsid w:val="00E509C6"/>
    <w:rsid w:val="00E54A3D"/>
    <w:rsid w:val="00E66D7A"/>
    <w:rsid w:val="00E67B0F"/>
    <w:rsid w:val="00EA0F68"/>
    <w:rsid w:val="00EB23B6"/>
    <w:rsid w:val="00EB6285"/>
    <w:rsid w:val="00EB72DB"/>
    <w:rsid w:val="00EC3798"/>
    <w:rsid w:val="00ED7B01"/>
    <w:rsid w:val="00EE16BD"/>
    <w:rsid w:val="00EE1F51"/>
    <w:rsid w:val="00EE4A9C"/>
    <w:rsid w:val="00EF5C78"/>
    <w:rsid w:val="00F00247"/>
    <w:rsid w:val="00F30FD4"/>
    <w:rsid w:val="00F349EF"/>
    <w:rsid w:val="00F35823"/>
    <w:rsid w:val="00F36C11"/>
    <w:rsid w:val="00F519E3"/>
    <w:rsid w:val="00F56463"/>
    <w:rsid w:val="00F57EBF"/>
    <w:rsid w:val="00F61D60"/>
    <w:rsid w:val="00F63A2D"/>
    <w:rsid w:val="00F83E6A"/>
    <w:rsid w:val="00F84B5C"/>
    <w:rsid w:val="00F84BA5"/>
    <w:rsid w:val="00F86389"/>
    <w:rsid w:val="00F90BD6"/>
    <w:rsid w:val="00FC1225"/>
    <w:rsid w:val="00FD7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D1B3841-E780-4EDD-8B66-0428E927B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0D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312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List Paragraph"/>
    <w:basedOn w:val="a"/>
    <w:uiPriority w:val="34"/>
    <w:qFormat/>
    <w:rsid w:val="006D3122"/>
    <w:pPr>
      <w:suppressAutoHyphens/>
      <w:ind w:left="720"/>
      <w:contextualSpacing/>
    </w:pPr>
    <w:rPr>
      <w:rFonts w:ascii="Calibri" w:eastAsia="Times New Roman" w:hAnsi="Calibri" w:cs="Calibri"/>
      <w:lang w:eastAsia="zh-CN"/>
    </w:rPr>
  </w:style>
  <w:style w:type="character" w:styleId="a5">
    <w:name w:val="Hyperlink"/>
    <w:basedOn w:val="a0"/>
    <w:rsid w:val="00CF1609"/>
    <w:rPr>
      <w:color w:val="0000FF"/>
      <w:u w:val="single"/>
    </w:rPr>
  </w:style>
  <w:style w:type="paragraph" w:styleId="a6">
    <w:name w:val="footer"/>
    <w:basedOn w:val="a"/>
    <w:link w:val="a7"/>
    <w:uiPriority w:val="99"/>
    <w:rsid w:val="00CF1609"/>
    <w:pPr>
      <w:tabs>
        <w:tab w:val="center" w:pos="4677"/>
        <w:tab w:val="right" w:pos="9355"/>
      </w:tabs>
    </w:pPr>
    <w:rPr>
      <w:rFonts w:ascii="Calibri" w:eastAsia="Times New Roman" w:hAnsi="Calibri" w:cs="Calibr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CF1609"/>
    <w:rPr>
      <w:rFonts w:ascii="Calibri" w:eastAsia="Times New Roman" w:hAnsi="Calibri" w:cs="Calibri"/>
      <w:lang w:eastAsia="en-US"/>
    </w:rPr>
  </w:style>
  <w:style w:type="character" w:styleId="a8">
    <w:name w:val="page number"/>
    <w:basedOn w:val="a0"/>
    <w:rsid w:val="00CF1609"/>
  </w:style>
  <w:style w:type="paragraph" w:styleId="a9">
    <w:name w:val="header"/>
    <w:basedOn w:val="a"/>
    <w:link w:val="aa"/>
    <w:uiPriority w:val="99"/>
    <w:unhideWhenUsed/>
    <w:rsid w:val="004E4C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E4CD2"/>
  </w:style>
  <w:style w:type="paragraph" w:styleId="ab">
    <w:name w:val="Normal (Web)"/>
    <w:basedOn w:val="a"/>
    <w:uiPriority w:val="99"/>
    <w:semiHidden/>
    <w:unhideWhenUsed/>
    <w:rsid w:val="00065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uiPriority w:val="99"/>
    <w:semiHidden/>
    <w:rsid w:val="00065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7F56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C47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47E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54961">
          <w:marLeft w:val="739"/>
          <w:marRight w:val="900"/>
          <w:marTop w:val="739"/>
          <w:marBottom w:val="2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5900">
          <w:marLeft w:val="919"/>
          <w:marRight w:val="739"/>
          <w:marTop w:val="779"/>
          <w:marBottom w:val="2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4345">
          <w:marLeft w:val="739"/>
          <w:marRight w:val="900"/>
          <w:marTop w:val="779"/>
          <w:marBottom w:val="2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vSCHOO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7C806-6925-4784-A844-0AF1DCD40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1850</TotalTime>
  <Pages>1</Pages>
  <Words>21510</Words>
  <Characters>122610</Characters>
  <Application>Microsoft Office Word</Application>
  <DocSecurity>0</DocSecurity>
  <Lines>1021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Илья Козлов</cp:lastModifiedBy>
  <cp:revision>92</cp:revision>
  <cp:lastPrinted>2020-08-30T06:54:00Z</cp:lastPrinted>
  <dcterms:created xsi:type="dcterms:W3CDTF">2015-09-09T14:23:00Z</dcterms:created>
  <dcterms:modified xsi:type="dcterms:W3CDTF">2021-03-24T06:23:00Z</dcterms:modified>
</cp:coreProperties>
</file>